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880" w:rsidRPr="00724606" w:rsidRDefault="00B74880" w:rsidP="007246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724606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Министерство образования и науки</w:t>
      </w:r>
    </w:p>
    <w:p w:rsidR="00B74880" w:rsidRPr="00724606" w:rsidRDefault="00B74880" w:rsidP="007246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724606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Республики Дагестан                                                     </w:t>
      </w:r>
    </w:p>
    <w:p w:rsidR="00B74880" w:rsidRPr="00724606" w:rsidRDefault="00B74880" w:rsidP="007246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24606">
        <w:rPr>
          <w:rFonts w:ascii="Times New Roman" w:hAnsi="Times New Roman"/>
          <w:color w:val="000000"/>
          <w:sz w:val="24"/>
          <w:szCs w:val="24"/>
        </w:rPr>
        <w:t>СПРАВКА</w:t>
      </w:r>
    </w:p>
    <w:p w:rsidR="00B74880" w:rsidRPr="00724606" w:rsidRDefault="00B74880" w:rsidP="007246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24606">
        <w:rPr>
          <w:rFonts w:ascii="Times New Roman" w:hAnsi="Times New Roman"/>
          <w:color w:val="000000"/>
          <w:sz w:val="24"/>
          <w:szCs w:val="24"/>
        </w:rPr>
        <w:t>о материально-техническом обеспечении образовательной деятельности</w:t>
      </w:r>
    </w:p>
    <w:p w:rsidR="00B74880" w:rsidRPr="00724606" w:rsidRDefault="00B74880" w:rsidP="007246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24606">
        <w:rPr>
          <w:rFonts w:ascii="Times New Roman" w:hAnsi="Times New Roman"/>
          <w:color w:val="000000"/>
          <w:sz w:val="24"/>
          <w:szCs w:val="24"/>
        </w:rPr>
        <w:t>по образовательным программам</w:t>
      </w:r>
    </w:p>
    <w:p w:rsidR="0071167C" w:rsidRPr="00724606" w:rsidRDefault="00B74880" w:rsidP="007246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5026"/>
        </w:tabs>
        <w:spacing w:after="0" w:line="240" w:lineRule="auto"/>
        <w:ind w:right="-598"/>
        <w:rPr>
          <w:rFonts w:ascii="Times New Roman" w:hAnsi="Times New Roman"/>
          <w:sz w:val="24"/>
          <w:szCs w:val="24"/>
        </w:rPr>
      </w:pPr>
      <w:r w:rsidRPr="00724606">
        <w:rPr>
          <w:rFonts w:ascii="Times New Roman" w:hAnsi="Times New Roman"/>
          <w:color w:val="000000"/>
          <w:sz w:val="24"/>
          <w:szCs w:val="24"/>
        </w:rPr>
        <w:t>_</w:t>
      </w:r>
      <w:r w:rsidR="0071167C" w:rsidRPr="00724606">
        <w:rPr>
          <w:rFonts w:ascii="Times New Roman" w:hAnsi="Times New Roman"/>
          <w:sz w:val="24"/>
          <w:szCs w:val="24"/>
          <w:u w:val="single"/>
        </w:rPr>
        <w:t xml:space="preserve"> Муниципальное бюджетное общеобразовательное учреждение «Средняя общеобразовательная школа №5 </w:t>
      </w:r>
      <w:proofErr w:type="gramStart"/>
      <w:r w:rsidR="0071167C" w:rsidRPr="00724606">
        <w:rPr>
          <w:rFonts w:ascii="Times New Roman" w:hAnsi="Times New Roman"/>
          <w:sz w:val="24"/>
          <w:szCs w:val="24"/>
          <w:u w:val="single"/>
        </w:rPr>
        <w:t>с</w:t>
      </w:r>
      <w:proofErr w:type="gramEnd"/>
      <w:r w:rsidR="0071167C" w:rsidRPr="00724606">
        <w:rPr>
          <w:rFonts w:ascii="Times New Roman" w:hAnsi="Times New Roman"/>
          <w:sz w:val="24"/>
          <w:szCs w:val="24"/>
          <w:u w:val="single"/>
        </w:rPr>
        <w:t xml:space="preserve">. Нижнее </w:t>
      </w:r>
      <w:proofErr w:type="spellStart"/>
      <w:r w:rsidR="0071167C" w:rsidRPr="00724606">
        <w:rPr>
          <w:rFonts w:ascii="Times New Roman" w:hAnsi="Times New Roman"/>
          <w:sz w:val="24"/>
          <w:szCs w:val="24"/>
          <w:u w:val="single"/>
        </w:rPr>
        <w:t>Казанище</w:t>
      </w:r>
      <w:proofErr w:type="spellEnd"/>
      <w:r w:rsidR="0071167C" w:rsidRPr="00724606">
        <w:rPr>
          <w:rFonts w:ascii="Times New Roman" w:hAnsi="Times New Roman"/>
          <w:sz w:val="24"/>
          <w:szCs w:val="24"/>
          <w:u w:val="single"/>
        </w:rPr>
        <w:t>»</w:t>
      </w:r>
      <w:r w:rsidR="0071167C" w:rsidRPr="00724606">
        <w:rPr>
          <w:rFonts w:ascii="Times New Roman" w:hAnsi="Times New Roman"/>
          <w:sz w:val="24"/>
          <w:szCs w:val="24"/>
        </w:rPr>
        <w:t>_</w:t>
      </w:r>
    </w:p>
    <w:p w:rsidR="00B74880" w:rsidRPr="00724606" w:rsidRDefault="00B74880" w:rsidP="007246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24606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</w:t>
      </w:r>
    </w:p>
    <w:p w:rsidR="00B74880" w:rsidRPr="00724606" w:rsidRDefault="00B74880" w:rsidP="007246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24606">
        <w:rPr>
          <w:rFonts w:ascii="Times New Roman" w:hAnsi="Times New Roman"/>
          <w:color w:val="000000"/>
          <w:sz w:val="24"/>
          <w:szCs w:val="24"/>
        </w:rPr>
        <w:t>(указывается полное наименование соискателя лицензии (лицензиата))</w:t>
      </w:r>
    </w:p>
    <w:p w:rsidR="00B74880" w:rsidRPr="00724606" w:rsidRDefault="00B74880" w:rsidP="007246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24606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 w:rsidR="00B74880" w:rsidRPr="00724606" w:rsidRDefault="00B74880" w:rsidP="007246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724606">
        <w:rPr>
          <w:rFonts w:ascii="Times New Roman" w:hAnsi="Times New Roman"/>
          <w:color w:val="000000"/>
          <w:sz w:val="24"/>
          <w:szCs w:val="24"/>
        </w:rPr>
        <w:t>(указывается полное наименование филиала соискателя лицензии</w:t>
      </w:r>
      <w:proofErr w:type="gramEnd"/>
    </w:p>
    <w:p w:rsidR="00B74880" w:rsidRPr="00724606" w:rsidRDefault="00B74880" w:rsidP="007246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24606">
        <w:rPr>
          <w:rFonts w:ascii="Times New Roman" w:hAnsi="Times New Roman"/>
          <w:color w:val="000000"/>
          <w:sz w:val="24"/>
          <w:szCs w:val="24"/>
        </w:rPr>
        <w:t xml:space="preserve">(лицензиата)) </w:t>
      </w:r>
      <w:hyperlink r:id="rId7" w:anchor="p1629" w:tooltip="Ссылка на текущий документ" w:history="1">
        <w:r w:rsidRPr="00724606">
          <w:rPr>
            <w:rFonts w:ascii="Times New Roman" w:hAnsi="Times New Roman"/>
            <w:color w:val="666699"/>
            <w:sz w:val="24"/>
            <w:szCs w:val="24"/>
          </w:rPr>
          <w:t>&lt;1&gt;</w:t>
        </w:r>
      </w:hyperlink>
    </w:p>
    <w:p w:rsidR="00B74880" w:rsidRPr="00724606" w:rsidRDefault="00B74880" w:rsidP="007246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B74880" w:rsidRPr="00724606" w:rsidRDefault="00B74880" w:rsidP="007246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24606">
        <w:rPr>
          <w:rFonts w:ascii="Times New Roman" w:hAnsi="Times New Roman"/>
          <w:color w:val="000000"/>
          <w:sz w:val="24"/>
          <w:szCs w:val="24"/>
        </w:rPr>
        <w:t>Раздел 1. Обеспечение образовательной деятельности в каждом из мест осуществления образовательной</w:t>
      </w:r>
    </w:p>
    <w:p w:rsidR="00B74880" w:rsidRPr="00724606" w:rsidRDefault="00B74880" w:rsidP="007246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24606">
        <w:rPr>
          <w:rFonts w:ascii="Times New Roman" w:hAnsi="Times New Roman"/>
          <w:color w:val="000000"/>
          <w:sz w:val="24"/>
          <w:szCs w:val="24"/>
        </w:rPr>
        <w:t xml:space="preserve"> деятельности зданиями, строениями,</w:t>
      </w:r>
      <w:r w:rsidR="0071167C" w:rsidRPr="0072460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24606">
        <w:rPr>
          <w:rFonts w:ascii="Times New Roman" w:hAnsi="Times New Roman"/>
          <w:color w:val="000000"/>
          <w:sz w:val="24"/>
          <w:szCs w:val="24"/>
        </w:rPr>
        <w:t>сооружениями, помещениями и территориями</w:t>
      </w:r>
    </w:p>
    <w:tbl>
      <w:tblPr>
        <w:tblW w:w="15735" w:type="dxa"/>
        <w:tblInd w:w="-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1560"/>
        <w:gridCol w:w="2410"/>
        <w:gridCol w:w="1311"/>
        <w:gridCol w:w="1426"/>
        <w:gridCol w:w="1372"/>
        <w:gridCol w:w="1643"/>
        <w:gridCol w:w="1760"/>
        <w:gridCol w:w="1843"/>
        <w:gridCol w:w="1985"/>
      </w:tblGrid>
      <w:tr w:rsidR="00B74880" w:rsidRPr="00724606" w:rsidTr="00A34563"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 </w:t>
            </w:r>
            <w:proofErr w:type="gramStart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Адрес (местоположение) здания, строения, сооружения, помещения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Назначение </w:t>
            </w:r>
            <w:proofErr w:type="spellStart"/>
            <w:proofErr w:type="gramStart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ос</w:t>
            </w:r>
            <w:r w:rsidR="00E42CBE"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нащенных</w:t>
            </w:r>
            <w:proofErr w:type="spellEnd"/>
            <w:proofErr w:type="gramEnd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зданий, строений, </w:t>
            </w:r>
            <w:proofErr w:type="spellStart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сооруже</w:t>
            </w:r>
            <w:r w:rsidR="00E42CBE"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ний</w:t>
            </w:r>
            <w:proofErr w:type="spellEnd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помещений (учебные, </w:t>
            </w:r>
            <w:proofErr w:type="spellStart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учеб</w:t>
            </w:r>
            <w:r w:rsidR="00E42CBE"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но</w:t>
            </w:r>
            <w:proofErr w:type="spellEnd"/>
            <w:r w:rsidR="00E42CBE"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лабораторные, административные, подсобные, помещения для занятия физической культурой и </w:t>
            </w:r>
            <w:proofErr w:type="spellStart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спор</w:t>
            </w:r>
            <w:r w:rsidR="00E42CBE"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том</w:t>
            </w:r>
            <w:proofErr w:type="spellEnd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для </w:t>
            </w:r>
            <w:proofErr w:type="spellStart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обес</w:t>
            </w:r>
            <w:r w:rsidR="00E42CBE"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печения</w:t>
            </w:r>
            <w:proofErr w:type="spellEnd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обуча</w:t>
            </w:r>
            <w:r w:rsidR="00E42CBE"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ющихся</w:t>
            </w:r>
            <w:proofErr w:type="spellEnd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воспи</w:t>
            </w:r>
            <w:r w:rsidR="00E42CBE"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танников</w:t>
            </w:r>
            <w:proofErr w:type="spellEnd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работников питанием и медицинским обслуживанием, иное), территорий с указанием площади (кв. м) </w:t>
            </w:r>
            <w:hyperlink r:id="rId8" w:anchor="p1630" w:tooltip="Ссылка на текущий документ" w:history="1">
              <w:r w:rsidRPr="00724606">
                <w:rPr>
                  <w:rFonts w:ascii="Times New Roman" w:hAnsi="Times New Roman"/>
                  <w:color w:val="666699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Собственность или оперативное управление, хозяйственное ведение, аренда, субаренда, безвозмездное пользование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Полное</w:t>
            </w:r>
            <w:proofErr w:type="gramEnd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наименова</w:t>
            </w:r>
            <w:r w:rsidR="00D24405"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ние</w:t>
            </w:r>
            <w:proofErr w:type="spellEnd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собствен</w:t>
            </w:r>
            <w:r w:rsidR="00D24405"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ника</w:t>
            </w:r>
            <w:proofErr w:type="spellEnd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арендода</w:t>
            </w:r>
            <w:r w:rsidR="00D24405"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теля</w:t>
            </w:r>
            <w:proofErr w:type="spellEnd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, ссудодателя) объекта недвижимого имущества </w:t>
            </w:r>
            <w:hyperlink r:id="rId9" w:anchor="p1630" w:tooltip="Ссылка на текущий документ" w:history="1">
              <w:r w:rsidRPr="00724606">
                <w:rPr>
                  <w:rFonts w:ascii="Times New Roman" w:hAnsi="Times New Roman"/>
                  <w:color w:val="666699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Документ-основание возникновения права (указываются реквизиты и сроки действия) </w:t>
            </w:r>
            <w:hyperlink r:id="rId10" w:anchor="p1630" w:tooltip="Ссылка на текущий документ" w:history="1">
              <w:r w:rsidRPr="00724606">
                <w:rPr>
                  <w:rFonts w:ascii="Times New Roman" w:hAnsi="Times New Roman"/>
                  <w:color w:val="666699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Кадастровый (или условный) номер объекта недвижимости, код </w:t>
            </w:r>
            <w:hyperlink r:id="rId11" w:history="1">
              <w:r w:rsidRPr="00724606">
                <w:rPr>
                  <w:rFonts w:ascii="Times New Roman" w:hAnsi="Times New Roman"/>
                  <w:color w:val="666699"/>
                  <w:sz w:val="24"/>
                  <w:szCs w:val="24"/>
                </w:rPr>
                <w:t>ОКАТО</w:t>
              </w:r>
            </w:hyperlink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код</w:t>
            </w:r>
            <w:hyperlink r:id="rId12" w:history="1">
              <w:r w:rsidRPr="00724606">
                <w:rPr>
                  <w:rFonts w:ascii="Times New Roman" w:hAnsi="Times New Roman"/>
                  <w:color w:val="666699"/>
                  <w:sz w:val="24"/>
                  <w:szCs w:val="24"/>
                </w:rPr>
                <w:t>ОКТМО</w:t>
              </w:r>
              <w:proofErr w:type="spellEnd"/>
            </w:hyperlink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 по месту нахождения объекта недвижимости</w:t>
            </w:r>
            <w:hyperlink r:id="rId13" w:anchor="p1630" w:tooltip="Ссылка на текущий документ" w:history="1">
              <w:r w:rsidRPr="00724606">
                <w:rPr>
                  <w:rFonts w:ascii="Times New Roman" w:hAnsi="Times New Roman"/>
                  <w:color w:val="666699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Номер записи регистрации в Едином государственном реестре прав на недвижимое имущество и сделок с ним</w:t>
            </w:r>
            <w:hyperlink r:id="rId14" w:anchor="p1630" w:tooltip="Ссылка на текущий документ" w:history="1">
              <w:r w:rsidRPr="00724606">
                <w:rPr>
                  <w:rFonts w:ascii="Times New Roman" w:hAnsi="Times New Roman"/>
                  <w:color w:val="666699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A34563">
            <w:pPr>
              <w:spacing w:after="0" w:line="240" w:lineRule="auto"/>
              <w:ind w:left="-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Реквизиты выданного в установленном порядке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необходимых для осуществления </w:t>
            </w: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образовательной деятельности </w:t>
            </w:r>
            <w:hyperlink r:id="rId15" w:anchor="p1630" w:tooltip="Ссылка на текущий документ" w:history="1">
              <w:r w:rsidRPr="00724606">
                <w:rPr>
                  <w:rFonts w:ascii="Times New Roman" w:hAnsi="Times New Roman"/>
                  <w:color w:val="666699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Реквизиты заключения о соответствии объекта защиты обязательным требованиям пожарной безопасности при осуществлении образовательной деятельности (в случае если соискателем лицензии (лицензиатом) является образовательная организация) </w:t>
            </w:r>
            <w:hyperlink r:id="rId16" w:anchor="p1630" w:tooltip="Ссылка на текущий документ" w:history="1">
              <w:r w:rsidRPr="00724606">
                <w:rPr>
                  <w:rFonts w:ascii="Times New Roman" w:hAnsi="Times New Roman"/>
                  <w:color w:val="666699"/>
                  <w:sz w:val="24"/>
                  <w:szCs w:val="24"/>
                </w:rPr>
                <w:t>&lt;2&gt;</w:t>
              </w:r>
            </w:hyperlink>
          </w:p>
        </w:tc>
      </w:tr>
      <w:tr w:rsidR="00B74880" w:rsidRPr="00724606" w:rsidTr="00A34563"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616E22" w:rsidRPr="00724606" w:rsidTr="00A34563"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616E22" w:rsidRPr="00724606" w:rsidRDefault="00616E22" w:rsidP="0072460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616E22" w:rsidRPr="00724606" w:rsidRDefault="00616E22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368205, </w:t>
            </w:r>
          </w:p>
          <w:p w:rsidR="00616E22" w:rsidRPr="00724606" w:rsidRDefault="00616E22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Дагестан, </w:t>
            </w:r>
          </w:p>
          <w:p w:rsidR="00616E22" w:rsidRPr="00724606" w:rsidRDefault="00616E22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Буйнакский район, </w:t>
            </w:r>
          </w:p>
          <w:p w:rsidR="00616E22" w:rsidRPr="00724606" w:rsidRDefault="00616E22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с. Нижнее </w:t>
            </w:r>
            <w:proofErr w:type="spellStart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Казанище</w:t>
            </w:r>
            <w:proofErr w:type="spellEnd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16E22" w:rsidRPr="00724606" w:rsidRDefault="00616E22" w:rsidP="00E8591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E8591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Буйнакского</w:t>
            </w:r>
            <w:r w:rsidRPr="0072460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, 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616E22" w:rsidRPr="00724606" w:rsidRDefault="00EF156E" w:rsidP="007246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t>Учебные  кабинеты – 1085,18</w:t>
            </w:r>
            <w:r w:rsidR="00616E22" w:rsidRPr="00724606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616E22" w:rsidRPr="00724606" w:rsidRDefault="006A3238" w:rsidP="007246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t>Учебно-</w:t>
            </w:r>
            <w:r w:rsidR="00616E22" w:rsidRPr="00724606">
              <w:rPr>
                <w:rFonts w:ascii="Times New Roman" w:hAnsi="Times New Roman"/>
                <w:bCs/>
                <w:sz w:val="24"/>
                <w:szCs w:val="24"/>
              </w:rPr>
              <w:t>лаборатор</w:t>
            </w:r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616E22" w:rsidRPr="00724606">
              <w:rPr>
                <w:rFonts w:ascii="Times New Roman" w:hAnsi="Times New Roman"/>
                <w:bCs/>
                <w:sz w:val="24"/>
                <w:szCs w:val="24"/>
              </w:rPr>
              <w:t>ные</w:t>
            </w:r>
            <w:proofErr w:type="spellEnd"/>
            <w:r w:rsidR="00616E22" w:rsidRPr="00724606">
              <w:rPr>
                <w:rFonts w:ascii="Times New Roman" w:hAnsi="Times New Roman"/>
                <w:bCs/>
                <w:sz w:val="24"/>
                <w:szCs w:val="24"/>
              </w:rPr>
              <w:t xml:space="preserve"> помещения – 29,20;</w:t>
            </w:r>
          </w:p>
          <w:p w:rsidR="00616E22" w:rsidRPr="00724606" w:rsidRDefault="00616E22" w:rsidP="007246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t>Административные помещения – 114,33;</w:t>
            </w:r>
          </w:p>
          <w:p w:rsidR="00616E22" w:rsidRPr="00724606" w:rsidRDefault="00616E22" w:rsidP="007246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t>другие помещения:</w:t>
            </w:r>
          </w:p>
          <w:p w:rsidR="00616E22" w:rsidRPr="00724606" w:rsidRDefault="00616E22" w:rsidP="007246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t>столовая (актовый зал) – 146,37;</w:t>
            </w:r>
          </w:p>
          <w:p w:rsidR="00616E22" w:rsidRPr="00724606" w:rsidRDefault="00616E22" w:rsidP="007246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t>вестибюль с гардеробом-24,13;</w:t>
            </w:r>
          </w:p>
          <w:p w:rsidR="00616E22" w:rsidRPr="00724606" w:rsidRDefault="00616E22" w:rsidP="007246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t>кухня с раздаточной-36,08;</w:t>
            </w:r>
          </w:p>
          <w:p w:rsidR="00616E22" w:rsidRPr="00724606" w:rsidRDefault="00616E22" w:rsidP="007246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t>мясо-рыбный</w:t>
            </w:r>
            <w:proofErr w:type="gramEnd"/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t xml:space="preserve"> цех-10,81;</w:t>
            </w:r>
          </w:p>
          <w:p w:rsidR="00616E22" w:rsidRPr="00724606" w:rsidRDefault="00616E22" w:rsidP="007246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t>овощной цех-10,84;</w:t>
            </w:r>
          </w:p>
          <w:p w:rsidR="00616E22" w:rsidRPr="00724606" w:rsidRDefault="00616E22" w:rsidP="007246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t>моечная кухонной посуды-5,18;</w:t>
            </w:r>
          </w:p>
          <w:p w:rsidR="00616E22" w:rsidRPr="00724606" w:rsidRDefault="00616E22" w:rsidP="007246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t>моечная</w:t>
            </w:r>
            <w:proofErr w:type="gramEnd"/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t xml:space="preserve"> столовой посуды-16,16;</w:t>
            </w:r>
          </w:p>
          <w:p w:rsidR="00616E22" w:rsidRPr="00724606" w:rsidRDefault="00616E22" w:rsidP="007246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t>буфет-7,86;</w:t>
            </w:r>
          </w:p>
          <w:p w:rsidR="00616E22" w:rsidRPr="00724606" w:rsidRDefault="00616E22" w:rsidP="007246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t>кладовая сухих продуктов-7,62;</w:t>
            </w:r>
          </w:p>
          <w:p w:rsidR="00616E22" w:rsidRPr="00724606" w:rsidRDefault="00616E22" w:rsidP="007246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t>кладовая овощей-7,65;</w:t>
            </w:r>
          </w:p>
          <w:p w:rsidR="00616E22" w:rsidRPr="00724606" w:rsidRDefault="00616E22" w:rsidP="007246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t>загрузочная-11,83;</w:t>
            </w:r>
          </w:p>
          <w:p w:rsidR="00616E22" w:rsidRPr="00724606" w:rsidRDefault="00616E22" w:rsidP="007246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t>кладовая и моечная тары-5,96;</w:t>
            </w:r>
          </w:p>
          <w:p w:rsidR="00616E22" w:rsidRPr="00724606" w:rsidRDefault="00616E22" w:rsidP="007246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складское помещение-14,26;</w:t>
            </w:r>
          </w:p>
          <w:p w:rsidR="00616E22" w:rsidRPr="00724606" w:rsidRDefault="00616E22" w:rsidP="007246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t>холодильная камера-7,57;</w:t>
            </w:r>
          </w:p>
          <w:p w:rsidR="00616E22" w:rsidRPr="00724606" w:rsidRDefault="00616E22" w:rsidP="007246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t>электрощитовая-5,51;</w:t>
            </w:r>
          </w:p>
          <w:p w:rsidR="00616E22" w:rsidRPr="00724606" w:rsidRDefault="00616E22" w:rsidP="007246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t>контора-5,96;</w:t>
            </w:r>
          </w:p>
          <w:p w:rsidR="00616E22" w:rsidRPr="00724606" w:rsidRDefault="00616E22" w:rsidP="007246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t>гардероб персонала-8,69;</w:t>
            </w:r>
          </w:p>
          <w:p w:rsidR="00616E22" w:rsidRPr="00724606" w:rsidRDefault="00616E22" w:rsidP="007246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t>санузлы-11,64;</w:t>
            </w:r>
          </w:p>
          <w:p w:rsidR="00616E22" w:rsidRPr="00724606" w:rsidRDefault="00616E22" w:rsidP="007246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t>коридор-39,05;</w:t>
            </w:r>
          </w:p>
          <w:p w:rsidR="00616E22" w:rsidRPr="00724606" w:rsidRDefault="00616E22" w:rsidP="007246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t>переходная галерея-9.10;</w:t>
            </w:r>
          </w:p>
          <w:p w:rsidR="00616E22" w:rsidRPr="00724606" w:rsidRDefault="00616E22" w:rsidP="007246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606">
              <w:rPr>
                <w:rFonts w:ascii="Times New Roman" w:hAnsi="Times New Roman"/>
                <w:b/>
                <w:bCs/>
                <w:sz w:val="24"/>
                <w:szCs w:val="24"/>
              </w:rPr>
              <w:t>спортивный зал –</w:t>
            </w:r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t xml:space="preserve"> 273,76; </w:t>
            </w:r>
          </w:p>
          <w:p w:rsidR="00616E22" w:rsidRPr="00724606" w:rsidRDefault="00616E22" w:rsidP="007246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t>снарядная– 12,80;</w:t>
            </w:r>
          </w:p>
          <w:p w:rsidR="00616E22" w:rsidRPr="00724606" w:rsidRDefault="00616E22" w:rsidP="007246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t>раздевалка мужская-14,14;</w:t>
            </w:r>
          </w:p>
          <w:p w:rsidR="00616E22" w:rsidRPr="00724606" w:rsidRDefault="00616E22" w:rsidP="007246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t>раздевалка женская-10,10;</w:t>
            </w:r>
          </w:p>
          <w:p w:rsidR="00616E22" w:rsidRPr="00724606" w:rsidRDefault="00616E22" w:rsidP="007246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t>комната инструктора-8,83;</w:t>
            </w:r>
          </w:p>
          <w:p w:rsidR="00616E22" w:rsidRPr="00724606" w:rsidRDefault="00616E22" w:rsidP="007246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t>фое-16,70;</w:t>
            </w:r>
          </w:p>
          <w:p w:rsidR="00616E22" w:rsidRPr="00724606" w:rsidRDefault="00616E22" w:rsidP="007246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t>теплый переход-11,00;</w:t>
            </w:r>
          </w:p>
          <w:p w:rsidR="00616E22" w:rsidRPr="00724606" w:rsidRDefault="00616E22" w:rsidP="007246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t>душевая-2шт.-11,00;</w:t>
            </w:r>
          </w:p>
          <w:p w:rsidR="00616E22" w:rsidRPr="00724606" w:rsidRDefault="00616E22" w:rsidP="007246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t xml:space="preserve">медицинский кабинет – 14,64; </w:t>
            </w:r>
          </w:p>
          <w:p w:rsidR="00616E22" w:rsidRPr="00724606" w:rsidRDefault="00616E22" w:rsidP="0072460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460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процедурный кабинет – 9,7; </w:t>
            </w:r>
          </w:p>
          <w:p w:rsidR="00616E22" w:rsidRPr="00724606" w:rsidRDefault="00616E22" w:rsidP="007246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t>мастерские -  113;</w:t>
            </w:r>
          </w:p>
          <w:p w:rsidR="00CD5FCC" w:rsidRPr="00724606" w:rsidRDefault="00616E22" w:rsidP="007246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606">
              <w:rPr>
                <w:rFonts w:ascii="Times New Roman" w:hAnsi="Times New Roman"/>
                <w:b/>
                <w:bCs/>
                <w:sz w:val="24"/>
                <w:szCs w:val="24"/>
              </w:rPr>
              <w:t>библиотека –</w:t>
            </w:r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t xml:space="preserve"> 23,11</w:t>
            </w:r>
          </w:p>
          <w:p w:rsidR="00616E22" w:rsidRPr="00724606" w:rsidRDefault="00616E22" w:rsidP="0072460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460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подсобные – 15,3 </w:t>
            </w:r>
          </w:p>
          <w:p w:rsidR="00616E22" w:rsidRPr="00724606" w:rsidRDefault="00616E22" w:rsidP="007246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t xml:space="preserve">гардероб – 39,5; </w:t>
            </w:r>
          </w:p>
          <w:p w:rsidR="00616E22" w:rsidRPr="00724606" w:rsidRDefault="00616E22" w:rsidP="0072460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4606">
              <w:rPr>
                <w:rFonts w:ascii="Times New Roman" w:hAnsi="Times New Roman"/>
                <w:b/>
                <w:bCs/>
                <w:sz w:val="24"/>
                <w:szCs w:val="24"/>
              </w:rPr>
              <w:t>музей – 54,3;</w:t>
            </w:r>
          </w:p>
          <w:p w:rsidR="00616E22" w:rsidRPr="00724606" w:rsidRDefault="00616E22" w:rsidP="007246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t xml:space="preserve">иные (душевые, </w:t>
            </w:r>
            <w:proofErr w:type="spellStart"/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сан</w:t>
            </w:r>
            <w:proofErr w:type="gramStart"/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t>.у</w:t>
            </w:r>
            <w:proofErr w:type="gramEnd"/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t>злы</w:t>
            </w:r>
            <w:proofErr w:type="spellEnd"/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t>) – 96,72;</w:t>
            </w:r>
          </w:p>
          <w:p w:rsidR="00616E22" w:rsidRPr="00724606" w:rsidRDefault="00616E22" w:rsidP="007246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606">
              <w:rPr>
                <w:rFonts w:ascii="Times New Roman" w:hAnsi="Times New Roman"/>
                <w:bCs/>
                <w:sz w:val="24"/>
                <w:szCs w:val="24"/>
              </w:rPr>
              <w:t>во дворе-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495D9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управление, безвозмездное пользование;</w:t>
            </w:r>
          </w:p>
          <w:p w:rsidR="00616E22" w:rsidRPr="00724606" w:rsidRDefault="00495D9D" w:rsidP="00495D9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6E22" w:rsidRPr="00724606">
              <w:rPr>
                <w:rFonts w:ascii="Times New Roman" w:hAnsi="Times New Roman" w:cs="Times New Roman"/>
                <w:sz w:val="24"/>
                <w:szCs w:val="24"/>
              </w:rPr>
              <w:t>Земельный  участок</w:t>
            </w:r>
          </w:p>
          <w:p w:rsidR="00616E22" w:rsidRDefault="00616E22" w:rsidP="005F678F">
            <w:pPr>
              <w:pStyle w:val="ConsPlusCell"/>
              <w:ind w:lef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678F">
              <w:rPr>
                <w:rFonts w:ascii="Times New Roman" w:hAnsi="Times New Roman" w:cs="Times New Roman"/>
                <w:sz w:val="24"/>
                <w:szCs w:val="24"/>
              </w:rPr>
              <w:t>2-этажное нежилое здание учебного корпуса№1;</w:t>
            </w:r>
          </w:p>
          <w:p w:rsidR="005F678F" w:rsidRDefault="005F678F" w:rsidP="005F678F">
            <w:pPr>
              <w:pStyle w:val="ConsPlusCell"/>
              <w:ind w:left="-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2-этажное нежилое здание учебного корпуса№2;</w:t>
            </w:r>
          </w:p>
          <w:p w:rsidR="005F678F" w:rsidRDefault="005F678F" w:rsidP="005F678F">
            <w:pPr>
              <w:pStyle w:val="ConsPlusCell"/>
              <w:ind w:left="-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одноэтажное нежилое</w:t>
            </w:r>
          </w:p>
          <w:p w:rsidR="005F678F" w:rsidRDefault="005F678F" w:rsidP="005F678F">
            <w:pPr>
              <w:pStyle w:val="ConsPlusCell"/>
              <w:ind w:left="-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спортблока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5F678F" w:rsidRDefault="005F678F" w:rsidP="005F678F">
            <w:pPr>
              <w:pStyle w:val="ConsPlusCell"/>
              <w:ind w:left="-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одноэтажно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нежилое</w:t>
            </w:r>
          </w:p>
          <w:p w:rsidR="005F678F" w:rsidRPr="00724606" w:rsidRDefault="005F678F" w:rsidP="005F678F">
            <w:pPr>
              <w:pStyle w:val="ConsPlusCell"/>
              <w:ind w:left="-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пищеблока;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616E22" w:rsidRPr="00724606" w:rsidRDefault="00495D9D" w:rsidP="00495D9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МР «Буйнакский район»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616E22" w:rsidRPr="00724606" w:rsidRDefault="00616E22" w:rsidP="00724606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  <w:proofErr w:type="gramStart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Предостав</w:t>
            </w:r>
            <w:r w:rsidR="0071167C" w:rsidRPr="007246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лении</w:t>
            </w:r>
            <w:proofErr w:type="spellEnd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 в постоянное (</w:t>
            </w:r>
            <w:proofErr w:type="spellStart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бессроч</w:t>
            </w:r>
            <w:r w:rsidR="0071167C" w:rsidRPr="007246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пользова</w:t>
            </w:r>
            <w:r w:rsidR="0071167C" w:rsidRPr="007246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№5 с Ни</w:t>
            </w:r>
            <w:r w:rsidR="0071167C"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жнее </w:t>
            </w:r>
            <w:proofErr w:type="spellStart"/>
            <w:r w:rsidR="0071167C" w:rsidRPr="00724606">
              <w:rPr>
                <w:rFonts w:ascii="Times New Roman" w:hAnsi="Times New Roman" w:cs="Times New Roman"/>
                <w:sz w:val="24"/>
                <w:szCs w:val="24"/>
              </w:rPr>
              <w:t>Казанище</w:t>
            </w:r>
            <w:proofErr w:type="spellEnd"/>
            <w:r w:rsidR="0071167C" w:rsidRPr="00724606">
              <w:rPr>
                <w:rFonts w:ascii="Times New Roman" w:hAnsi="Times New Roman" w:cs="Times New Roman"/>
                <w:sz w:val="24"/>
                <w:szCs w:val="24"/>
              </w:rPr>
              <w:t>» от 04.08.2017 г.</w:t>
            </w:r>
            <w:r w:rsidRPr="007246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16E22" w:rsidRDefault="005F678F" w:rsidP="007246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F678F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договор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опер.управ.за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№5с.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Н-Казанище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678F" w:rsidRPr="005F678F" w:rsidRDefault="005F678F" w:rsidP="007246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08.09.2017г.</w:t>
            </w:r>
          </w:p>
          <w:p w:rsidR="00616E22" w:rsidRPr="00724606" w:rsidRDefault="00616E22" w:rsidP="00724606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616E22" w:rsidRPr="00724606" w:rsidRDefault="00616E22" w:rsidP="007246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05:11:00001:7091;</w:t>
            </w:r>
          </w:p>
          <w:p w:rsidR="00616E22" w:rsidRPr="00724606" w:rsidRDefault="00616E22" w:rsidP="007246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82211000011; 82611468101</w:t>
            </w:r>
          </w:p>
          <w:p w:rsidR="00616E22" w:rsidRDefault="00C4762A" w:rsidP="007246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05:11:000001:7290;</w:t>
            </w:r>
          </w:p>
          <w:p w:rsidR="00C4762A" w:rsidRDefault="00C4762A" w:rsidP="007246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05:11:000001:7289;</w:t>
            </w:r>
          </w:p>
          <w:p w:rsidR="00C4762A" w:rsidRDefault="00C4762A" w:rsidP="007246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05:11:000001:7291;</w:t>
            </w:r>
          </w:p>
          <w:p w:rsidR="00C4762A" w:rsidRPr="00724606" w:rsidRDefault="00C4762A" w:rsidP="007246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05:11:000001:7292.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616E22" w:rsidRDefault="00616E22" w:rsidP="007246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05:11:00001: 7091-05/005/2017-5 17.08.2017г. </w:t>
            </w:r>
          </w:p>
          <w:p w:rsidR="00C4762A" w:rsidRDefault="00C4762A" w:rsidP="007246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05:11:000001:7290-05/005/2017-2,18.09.2017г;</w:t>
            </w:r>
          </w:p>
          <w:p w:rsidR="00C4762A" w:rsidRDefault="00C4762A" w:rsidP="00C476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05:11:000001:7289-05/005/2017-2,18.09.2017г;</w:t>
            </w:r>
          </w:p>
          <w:p w:rsidR="00C4762A" w:rsidRDefault="00A34563" w:rsidP="00C476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05:11:000001:7291</w:t>
            </w:r>
            <w:r w:rsidR="00C4762A">
              <w:rPr>
                <w:rFonts w:ascii="Times New Roman" w:hAnsi="Times New Roman" w:cs="Times New Roman"/>
                <w:sz w:val="24"/>
                <w:szCs w:val="24"/>
              </w:rPr>
              <w:t>-05/005/2017-2,18.09.2017г;</w:t>
            </w:r>
          </w:p>
          <w:p w:rsidR="00C4762A" w:rsidRDefault="00A34563" w:rsidP="00C476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05:11:000001:7292</w:t>
            </w:r>
            <w:r w:rsidR="00C4762A">
              <w:rPr>
                <w:rFonts w:ascii="Times New Roman" w:hAnsi="Times New Roman" w:cs="Times New Roman"/>
                <w:sz w:val="24"/>
                <w:szCs w:val="24"/>
              </w:rPr>
              <w:t>-05/005/2017-2,18.09.2017г;</w:t>
            </w:r>
          </w:p>
          <w:p w:rsidR="00C4762A" w:rsidRPr="00724606" w:rsidRDefault="00C4762A" w:rsidP="007246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616E22" w:rsidRPr="00724606" w:rsidRDefault="00616E22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заключение о соответствии санитарным правилам объектов хозяйственной и иной деятельности работ, услуг </w:t>
            </w:r>
          </w:p>
          <w:p w:rsidR="00616E22" w:rsidRPr="00724606" w:rsidRDefault="003847B2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№2691644 от 31</w:t>
            </w:r>
            <w:r w:rsidR="00616E22" w:rsidRPr="00724606">
              <w:rPr>
                <w:rFonts w:ascii="Times New Roman" w:hAnsi="Times New Roman" w:cs="Times New Roman"/>
                <w:sz w:val="24"/>
                <w:szCs w:val="24"/>
              </w:rPr>
              <w:t>.08.2017г.</w:t>
            </w:r>
          </w:p>
          <w:p w:rsidR="00616E22" w:rsidRPr="00724606" w:rsidRDefault="00616E22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E22" w:rsidRPr="00724606" w:rsidRDefault="00616E22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616E22" w:rsidRPr="00724606" w:rsidRDefault="00616E22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Заключение о соответствии объекта защиты требованиям пожарной безопасности </w:t>
            </w:r>
            <w:r w:rsidR="003847B2" w:rsidRPr="00724606">
              <w:rPr>
                <w:rFonts w:ascii="Times New Roman" w:hAnsi="Times New Roman"/>
                <w:sz w:val="24"/>
                <w:szCs w:val="24"/>
              </w:rPr>
              <w:t>за №28от 28</w:t>
            </w:r>
            <w:r w:rsidRPr="00724606">
              <w:rPr>
                <w:rFonts w:ascii="Times New Roman" w:hAnsi="Times New Roman"/>
                <w:sz w:val="24"/>
                <w:szCs w:val="24"/>
              </w:rPr>
              <w:t>.08.2017г.</w:t>
            </w:r>
          </w:p>
        </w:tc>
      </w:tr>
      <w:tr w:rsidR="0001552D" w:rsidRPr="00724606" w:rsidTr="00A34563"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01552D" w:rsidRPr="00724606" w:rsidRDefault="0001552D" w:rsidP="0072460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01552D" w:rsidRPr="00724606" w:rsidRDefault="0001552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01552D" w:rsidRPr="00724606" w:rsidRDefault="0001552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01552D" w:rsidRPr="00724606" w:rsidRDefault="0001552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01552D" w:rsidRPr="00724606" w:rsidRDefault="0001552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01552D" w:rsidRPr="00724606" w:rsidRDefault="0001552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01552D" w:rsidRPr="00724606" w:rsidRDefault="0001552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01552D" w:rsidRPr="00724606" w:rsidRDefault="0001552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01552D" w:rsidRPr="00724606" w:rsidRDefault="0001552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01552D" w:rsidRPr="00724606" w:rsidRDefault="0001552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1552D" w:rsidRPr="00724606" w:rsidTr="00A34563"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01552D" w:rsidRPr="00724606" w:rsidRDefault="0001552D" w:rsidP="0072460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01552D" w:rsidRPr="00724606" w:rsidRDefault="0001552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01552D" w:rsidRPr="00724606" w:rsidRDefault="0001552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01552D" w:rsidRPr="00724606" w:rsidRDefault="0001552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01552D" w:rsidRPr="00724606" w:rsidRDefault="0001552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01552D" w:rsidRPr="00724606" w:rsidRDefault="0001552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01552D" w:rsidRPr="00724606" w:rsidRDefault="0001552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01552D" w:rsidRPr="00724606" w:rsidRDefault="0001552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01552D" w:rsidRPr="00724606" w:rsidRDefault="0001552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01552D" w:rsidRPr="00724606" w:rsidRDefault="0001552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1552D" w:rsidRPr="00724606" w:rsidTr="00A34563"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01552D" w:rsidRPr="00724606" w:rsidRDefault="0001552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01552D" w:rsidRPr="00724606" w:rsidRDefault="0001552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Всего (кв. м):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01552D" w:rsidRPr="00724606" w:rsidRDefault="0001552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bottom"/>
            <w:hideMark/>
          </w:tcPr>
          <w:p w:rsidR="0001552D" w:rsidRPr="00724606" w:rsidRDefault="0001552D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bottom"/>
            <w:hideMark/>
          </w:tcPr>
          <w:p w:rsidR="0001552D" w:rsidRPr="00724606" w:rsidRDefault="0001552D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bottom"/>
            <w:hideMark/>
          </w:tcPr>
          <w:p w:rsidR="0001552D" w:rsidRPr="00724606" w:rsidRDefault="0001552D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bottom"/>
            <w:hideMark/>
          </w:tcPr>
          <w:p w:rsidR="0001552D" w:rsidRPr="00724606" w:rsidRDefault="0001552D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bottom"/>
            <w:hideMark/>
          </w:tcPr>
          <w:p w:rsidR="0001552D" w:rsidRPr="00724606" w:rsidRDefault="0001552D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bottom"/>
            <w:hideMark/>
          </w:tcPr>
          <w:p w:rsidR="0001552D" w:rsidRPr="00724606" w:rsidRDefault="0001552D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bottom"/>
            <w:hideMark/>
          </w:tcPr>
          <w:p w:rsidR="0001552D" w:rsidRPr="00724606" w:rsidRDefault="0001552D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</w:tr>
    </w:tbl>
    <w:p w:rsidR="009D01F7" w:rsidRPr="00724606" w:rsidRDefault="009D01F7" w:rsidP="007246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907AF" w:rsidRPr="00724606" w:rsidRDefault="005907AF" w:rsidP="0072460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24606">
        <w:rPr>
          <w:rFonts w:ascii="Times New Roman" w:hAnsi="Times New Roman" w:cs="Times New Roman"/>
          <w:sz w:val="24"/>
          <w:szCs w:val="24"/>
        </w:rPr>
        <w:t>* Общая площадь совпадает с площадью, указанной в свидетельстве о государственной регистрации права.</w:t>
      </w:r>
    </w:p>
    <w:p w:rsidR="009D01F7" w:rsidRPr="00724606" w:rsidRDefault="009D01F7" w:rsidP="007246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74880" w:rsidRPr="00724606" w:rsidRDefault="00B74880" w:rsidP="007246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24606">
        <w:rPr>
          <w:rFonts w:ascii="Times New Roman" w:hAnsi="Times New Roman"/>
          <w:color w:val="000000"/>
          <w:sz w:val="24"/>
          <w:szCs w:val="24"/>
        </w:rPr>
        <w:t>Раздел 2. Обеспечение образова</w:t>
      </w:r>
      <w:r w:rsidR="0001552D" w:rsidRPr="00724606">
        <w:rPr>
          <w:rFonts w:ascii="Times New Roman" w:hAnsi="Times New Roman"/>
          <w:color w:val="000000"/>
          <w:sz w:val="24"/>
          <w:szCs w:val="24"/>
        </w:rPr>
        <w:t xml:space="preserve">тельной деятельности помещением </w:t>
      </w:r>
      <w:r w:rsidRPr="00724606">
        <w:rPr>
          <w:rFonts w:ascii="Times New Roman" w:hAnsi="Times New Roman"/>
          <w:color w:val="000000"/>
          <w:sz w:val="24"/>
          <w:szCs w:val="24"/>
        </w:rPr>
        <w:t xml:space="preserve">с соответствующими условиями для работы медицинских работников </w:t>
      </w:r>
      <w:hyperlink r:id="rId17" w:anchor="p1631" w:tooltip="Ссылка на текущий документ" w:history="1">
        <w:r w:rsidRPr="00724606">
          <w:rPr>
            <w:rFonts w:ascii="Times New Roman" w:hAnsi="Times New Roman"/>
            <w:color w:val="666699"/>
            <w:sz w:val="24"/>
            <w:szCs w:val="24"/>
          </w:rPr>
          <w:t>&lt;3&gt;</w:t>
        </w:r>
      </w:hyperlink>
    </w:p>
    <w:tbl>
      <w:tblPr>
        <w:tblW w:w="0" w:type="auto"/>
        <w:tblInd w:w="-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73"/>
        <w:gridCol w:w="1838"/>
        <w:gridCol w:w="2350"/>
        <w:gridCol w:w="1692"/>
        <w:gridCol w:w="2441"/>
        <w:gridCol w:w="1721"/>
        <w:gridCol w:w="2405"/>
        <w:gridCol w:w="1914"/>
      </w:tblGrid>
      <w:tr w:rsidR="00B74880" w:rsidRPr="00724606" w:rsidTr="004F29C7">
        <w:tc>
          <w:tcPr>
            <w:tcW w:w="5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 </w:t>
            </w:r>
            <w:proofErr w:type="gramStart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Помещения, подтверждающие наличие условий для охраны здоровья обучающихся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Адрес (местоположение) помещений с указанием площади (кв. м)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Собственность или оперативное управление, хозяйственное ведение, аренда, субаренда, безвозмездное пользование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Документ-основание возникновения права (указываются реквизиты и сроки действия)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Кадастровый (или условный) номер объекта недвижимости, </w:t>
            </w:r>
            <w:proofErr w:type="spellStart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код</w:t>
            </w:r>
            <w:hyperlink r:id="rId18" w:history="1">
              <w:r w:rsidRPr="00724606">
                <w:rPr>
                  <w:rFonts w:ascii="Times New Roman" w:hAnsi="Times New Roman"/>
                  <w:color w:val="666699"/>
                  <w:sz w:val="24"/>
                  <w:szCs w:val="24"/>
                </w:rPr>
                <w:t>ОКАТО</w:t>
              </w:r>
              <w:proofErr w:type="spellEnd"/>
            </w:hyperlink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код</w:t>
            </w:r>
            <w:hyperlink r:id="rId19" w:history="1">
              <w:r w:rsidRPr="00724606">
                <w:rPr>
                  <w:rFonts w:ascii="Times New Roman" w:hAnsi="Times New Roman"/>
                  <w:color w:val="666699"/>
                  <w:sz w:val="24"/>
                  <w:szCs w:val="24"/>
                </w:rPr>
                <w:t>ОКТМО</w:t>
              </w:r>
              <w:proofErr w:type="spellEnd"/>
            </w:hyperlink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 по месту нахождения объекта недвижимости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Номе</w:t>
            </w:r>
            <w:proofErr w:type="gramStart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р(</w:t>
            </w:r>
            <w:proofErr w:type="gramEnd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а) записи регистрации в Едином государственном реестре прав на недвижимое имущество и сделок с ним</w:t>
            </w:r>
          </w:p>
        </w:tc>
      </w:tr>
      <w:tr w:rsidR="00B74880" w:rsidRPr="00724606" w:rsidTr="004F29C7">
        <w:tc>
          <w:tcPr>
            <w:tcW w:w="5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B74880" w:rsidRPr="00724606" w:rsidTr="004F29C7">
        <w:tc>
          <w:tcPr>
            <w:tcW w:w="5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Помещени</w:t>
            </w:r>
            <w:proofErr w:type="gramStart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е(</w:t>
            </w:r>
            <w:proofErr w:type="gramEnd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я) с соответствующими условиями для работы медицинских работников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24405" w:rsidRPr="00724606" w:rsidTr="004F29C7">
        <w:trPr>
          <w:trHeight w:val="1410"/>
        </w:trPr>
        <w:tc>
          <w:tcPr>
            <w:tcW w:w="5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D24405" w:rsidRPr="00724606" w:rsidRDefault="00D24405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D24405" w:rsidRPr="00724606" w:rsidRDefault="00D24405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D24405" w:rsidRPr="00724606" w:rsidRDefault="00D24405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368205, </w:t>
            </w:r>
          </w:p>
          <w:p w:rsidR="00D24405" w:rsidRPr="00724606" w:rsidRDefault="00D24405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Дагестан, </w:t>
            </w:r>
          </w:p>
          <w:p w:rsidR="00D24405" w:rsidRPr="00724606" w:rsidRDefault="00D24405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Буйнакский район, </w:t>
            </w:r>
          </w:p>
          <w:p w:rsidR="00D24405" w:rsidRPr="00724606" w:rsidRDefault="00D24405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с. Нижнее </w:t>
            </w:r>
            <w:proofErr w:type="spellStart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Казанище</w:t>
            </w:r>
            <w:proofErr w:type="spellEnd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24405" w:rsidRPr="00724606" w:rsidRDefault="00D24405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E8591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Буйнакского</w:t>
            </w:r>
            <w:r w:rsidRPr="0072460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, 7</w:t>
            </w:r>
          </w:p>
          <w:p w:rsidR="00D24405" w:rsidRPr="00724606" w:rsidRDefault="00D24405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24405" w:rsidRPr="00724606" w:rsidRDefault="00D24405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14,64 кв.м.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37708E" w:rsidRPr="00724606" w:rsidRDefault="0037708E" w:rsidP="003770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управление, безвозмездное пользование </w:t>
            </w:r>
          </w:p>
          <w:p w:rsidR="00D24405" w:rsidRPr="00724606" w:rsidRDefault="00D24405" w:rsidP="007246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D24405" w:rsidRPr="00724606" w:rsidRDefault="0037708E" w:rsidP="007246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МР «Буйнакский район»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D24405" w:rsidRDefault="0037708E" w:rsidP="003770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708E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МР «Буйнакский район» №154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8.09.2017г.</w:t>
            </w:r>
            <w:r w:rsidR="00495D9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5D9D" w:rsidRDefault="00495D9D" w:rsidP="00495D9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F678F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договор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опер.управ.за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№5с.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Н-Казанище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95D9D" w:rsidRPr="005F678F" w:rsidRDefault="00495D9D" w:rsidP="00495D9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08.09.2017г.</w:t>
            </w:r>
          </w:p>
          <w:p w:rsidR="00495D9D" w:rsidRPr="0037708E" w:rsidRDefault="00495D9D" w:rsidP="003770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34D09" w:rsidRPr="00724606" w:rsidRDefault="00734D09" w:rsidP="00734D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05:11:00001:7091;</w:t>
            </w:r>
          </w:p>
          <w:p w:rsidR="00734D09" w:rsidRPr="00724606" w:rsidRDefault="00734D09" w:rsidP="00734D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82211000011; 82611468101</w:t>
            </w:r>
          </w:p>
          <w:p w:rsidR="00734D09" w:rsidRDefault="00734D09" w:rsidP="00734D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05:11:000001:7290;</w:t>
            </w:r>
          </w:p>
          <w:p w:rsidR="00734D09" w:rsidRDefault="00734D09" w:rsidP="00734D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05:11:000001:7289;</w:t>
            </w:r>
          </w:p>
          <w:p w:rsidR="00734D09" w:rsidRDefault="00734D09" w:rsidP="00734D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05:11:000001:7291;</w:t>
            </w:r>
          </w:p>
          <w:p w:rsidR="00D24405" w:rsidRPr="00724606" w:rsidRDefault="00734D09" w:rsidP="00734D09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05:11:000001:7292.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34D09" w:rsidRDefault="00734D09" w:rsidP="00734D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05:11:00001: 7091-05/005/2017-5 17.08.2017г. </w:t>
            </w:r>
          </w:p>
          <w:p w:rsidR="00734D09" w:rsidRDefault="00734D09" w:rsidP="00734D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05:11:000001:7290-05/005/2017-2,18.09.2017г;</w:t>
            </w:r>
          </w:p>
          <w:p w:rsidR="00734D09" w:rsidRDefault="00734D09" w:rsidP="00734D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05:11:000001:7289-05/005/2017-2,18.09.2017г;</w:t>
            </w:r>
          </w:p>
          <w:p w:rsidR="00734D09" w:rsidRDefault="00734D09" w:rsidP="00734D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05:11:000001:7291-05/005/2017-2,18.09.2017г;</w:t>
            </w:r>
          </w:p>
          <w:p w:rsidR="00734D09" w:rsidRDefault="00734D09" w:rsidP="00734D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05:11:000001:7292-05/005/2017-2,18.09.2017г;</w:t>
            </w:r>
          </w:p>
          <w:p w:rsidR="00D24405" w:rsidRPr="00724606" w:rsidRDefault="00D24405" w:rsidP="00724606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2FA4" w:rsidRPr="00724606" w:rsidTr="004F29C7">
        <w:tc>
          <w:tcPr>
            <w:tcW w:w="5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062FA4" w:rsidRPr="00724606" w:rsidRDefault="00062FA4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062FA4" w:rsidRPr="00724606" w:rsidRDefault="00062FA4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Процедурный кабинет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062FA4" w:rsidRPr="00724606" w:rsidRDefault="00376861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36820</w:t>
            </w:r>
            <w:r w:rsidR="00062FA4"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5, </w:t>
            </w:r>
          </w:p>
          <w:p w:rsidR="00062FA4" w:rsidRPr="00724606" w:rsidRDefault="00062FA4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Дагестан, </w:t>
            </w:r>
          </w:p>
          <w:p w:rsidR="00062FA4" w:rsidRPr="00724606" w:rsidRDefault="00062FA4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Буйнакский район, </w:t>
            </w:r>
          </w:p>
          <w:p w:rsidR="00062FA4" w:rsidRPr="00724606" w:rsidRDefault="00062FA4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с. Нижнее </w:t>
            </w:r>
            <w:proofErr w:type="spellStart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Казанище</w:t>
            </w:r>
            <w:proofErr w:type="spellEnd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62FA4" w:rsidRPr="00724606" w:rsidRDefault="00062FA4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E8591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Буйнакского</w:t>
            </w:r>
            <w:r w:rsidRPr="0072460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, 7</w:t>
            </w:r>
          </w:p>
          <w:p w:rsidR="00062FA4" w:rsidRPr="00724606" w:rsidRDefault="00062FA4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62FA4" w:rsidRPr="00724606" w:rsidRDefault="00062FA4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9,7 кв.м.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062FA4" w:rsidRPr="00724606" w:rsidRDefault="00062FA4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062FA4" w:rsidRPr="00724606" w:rsidRDefault="00062FA4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062FA4" w:rsidRPr="00724606" w:rsidRDefault="00062FA4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062FA4" w:rsidRPr="00724606" w:rsidRDefault="00062FA4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062FA4" w:rsidRPr="00724606" w:rsidRDefault="00062FA4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D09" w:rsidRPr="00724606" w:rsidTr="004F29C7">
        <w:tc>
          <w:tcPr>
            <w:tcW w:w="5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34D09" w:rsidRPr="00724606" w:rsidRDefault="00734D09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34D09" w:rsidRPr="00724606" w:rsidRDefault="00734D09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Помещения для</w:t>
            </w:r>
            <w:r w:rsidRPr="007246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питания      </w:t>
            </w:r>
            <w:r w:rsidRPr="007246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обучающихся, </w:t>
            </w:r>
            <w:r w:rsidRPr="00724606">
              <w:rPr>
                <w:rFonts w:ascii="Times New Roman" w:hAnsi="Times New Roman" w:cs="Times New Roman"/>
                <w:sz w:val="24"/>
                <w:szCs w:val="24"/>
              </w:rPr>
              <w:br/>
              <w:t>воспитанников</w:t>
            </w:r>
            <w:r w:rsidRPr="00724606">
              <w:rPr>
                <w:rFonts w:ascii="Times New Roman" w:hAnsi="Times New Roman" w:cs="Times New Roman"/>
                <w:sz w:val="24"/>
                <w:szCs w:val="24"/>
              </w:rPr>
              <w:br/>
              <w:t>и работников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34D09" w:rsidRPr="00724606" w:rsidRDefault="00734D09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368205, </w:t>
            </w:r>
          </w:p>
          <w:p w:rsidR="00734D09" w:rsidRPr="00724606" w:rsidRDefault="00734D09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Дагестан, </w:t>
            </w:r>
          </w:p>
          <w:p w:rsidR="00734D09" w:rsidRPr="00724606" w:rsidRDefault="00734D09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Буйнакский район, </w:t>
            </w:r>
          </w:p>
          <w:p w:rsidR="00734D09" w:rsidRPr="00724606" w:rsidRDefault="00734D09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с. Нижнее </w:t>
            </w:r>
            <w:proofErr w:type="spellStart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Казанище</w:t>
            </w:r>
            <w:proofErr w:type="spellEnd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34D09" w:rsidRPr="00724606" w:rsidRDefault="00734D09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Буйнакского</w:t>
            </w:r>
            <w:r w:rsidRPr="0072460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, 7</w:t>
            </w:r>
          </w:p>
          <w:p w:rsidR="00734D09" w:rsidRPr="00724606" w:rsidRDefault="00734D09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392,27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34D09" w:rsidRPr="00724606" w:rsidRDefault="00734D09" w:rsidP="001E25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34D09" w:rsidRPr="00724606" w:rsidRDefault="00734D09" w:rsidP="001E25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34D09" w:rsidRPr="0037708E" w:rsidRDefault="00734D09" w:rsidP="001E25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34D09" w:rsidRPr="00724606" w:rsidRDefault="00734D09" w:rsidP="001E25B7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34D09" w:rsidRPr="00724606" w:rsidRDefault="00734D09" w:rsidP="001E25B7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D09" w:rsidRPr="00724606" w:rsidTr="004F29C7">
        <w:tc>
          <w:tcPr>
            <w:tcW w:w="5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34D09" w:rsidRPr="00724606" w:rsidRDefault="00734D09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34D09" w:rsidRPr="00724606" w:rsidRDefault="00734D09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Пищеблок:</w:t>
            </w:r>
          </w:p>
          <w:p w:rsidR="00734D09" w:rsidRPr="00724606" w:rsidRDefault="00734D09" w:rsidP="007246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Посудоемоечная</w:t>
            </w:r>
            <w:proofErr w:type="spellEnd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 машина-1шт;</w:t>
            </w:r>
          </w:p>
          <w:p w:rsidR="00734D09" w:rsidRPr="00724606" w:rsidRDefault="00734D09" w:rsidP="007246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Прилавка буфетная-1шт;</w:t>
            </w:r>
          </w:p>
          <w:p w:rsidR="00734D09" w:rsidRPr="00724606" w:rsidRDefault="00734D09" w:rsidP="007246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Камера холодильная -1шт;</w:t>
            </w:r>
          </w:p>
          <w:p w:rsidR="00734D09" w:rsidRPr="00724606" w:rsidRDefault="00734D09" w:rsidP="007246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Тележка грузовая-1шт;</w:t>
            </w:r>
          </w:p>
          <w:p w:rsidR="00734D09" w:rsidRPr="00724606" w:rsidRDefault="00734D09" w:rsidP="007246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Полка настенная-1шт;</w:t>
            </w:r>
          </w:p>
          <w:p w:rsidR="00734D09" w:rsidRPr="00724606" w:rsidRDefault="00734D09" w:rsidP="007246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Стол рабочий с приставкой-1шт;</w:t>
            </w:r>
          </w:p>
          <w:p w:rsidR="00734D09" w:rsidRPr="00724606" w:rsidRDefault="00734D09" w:rsidP="007246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Шкаф комбинированный-1шт.</w:t>
            </w:r>
          </w:p>
          <w:p w:rsidR="00734D09" w:rsidRPr="00724606" w:rsidRDefault="00734D09" w:rsidP="007246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Кресло рабочее-1шт.;</w:t>
            </w:r>
          </w:p>
          <w:p w:rsidR="00734D09" w:rsidRPr="00724606" w:rsidRDefault="00734D09" w:rsidP="007246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Весы товарные-1шт.;</w:t>
            </w:r>
          </w:p>
          <w:p w:rsidR="00734D09" w:rsidRPr="00724606" w:rsidRDefault="00734D09" w:rsidP="007246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Контрольно-кассовый аппарат-1шт;</w:t>
            </w:r>
          </w:p>
          <w:p w:rsidR="00734D09" w:rsidRPr="00724606" w:rsidRDefault="00734D09" w:rsidP="007246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Прилавок холодильный-1шт;</w:t>
            </w:r>
          </w:p>
          <w:p w:rsidR="00734D09" w:rsidRPr="00724606" w:rsidRDefault="00734D09" w:rsidP="007246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Мармит стационарный </w:t>
            </w:r>
            <w:proofErr w:type="spellStart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электр</w:t>
            </w:r>
            <w:proofErr w:type="gramStart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  <w:proofErr w:type="spellEnd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 1 блюд-3шт;</w:t>
            </w:r>
          </w:p>
          <w:p w:rsidR="00734D09" w:rsidRPr="00724606" w:rsidRDefault="00734D09" w:rsidP="007246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Термостат-1шт;</w:t>
            </w:r>
          </w:p>
          <w:p w:rsidR="00734D09" w:rsidRPr="00724606" w:rsidRDefault="00734D09" w:rsidP="007246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Барьер-1шт;</w:t>
            </w:r>
          </w:p>
          <w:p w:rsidR="00734D09" w:rsidRPr="00724606" w:rsidRDefault="00734D09" w:rsidP="007246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Местный </w:t>
            </w:r>
            <w:r w:rsidRPr="007246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вентиляционный отсос-2шт;</w:t>
            </w:r>
          </w:p>
          <w:p w:rsidR="00734D09" w:rsidRPr="00724606" w:rsidRDefault="00734D09" w:rsidP="007246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Котел пищеварочный-1шт;</w:t>
            </w:r>
          </w:p>
          <w:p w:rsidR="00734D09" w:rsidRPr="00724606" w:rsidRDefault="00734D09" w:rsidP="007246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Плита электрическая с </w:t>
            </w:r>
            <w:proofErr w:type="gramStart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жарочным</w:t>
            </w:r>
            <w:proofErr w:type="gramEnd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шкафом-2шт;</w:t>
            </w:r>
          </w:p>
          <w:p w:rsidR="00734D09" w:rsidRPr="00724606" w:rsidRDefault="00734D09" w:rsidP="007246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Шкаф холодильный комбинированный-1шт;</w:t>
            </w:r>
          </w:p>
          <w:p w:rsidR="00734D09" w:rsidRPr="00724606" w:rsidRDefault="00734D09" w:rsidP="007246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Прилавок-витрина холодильный-1шт;</w:t>
            </w:r>
          </w:p>
          <w:p w:rsidR="00734D09" w:rsidRPr="00724606" w:rsidRDefault="00734D09" w:rsidP="007246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Электросковорода-1шт;</w:t>
            </w:r>
          </w:p>
          <w:p w:rsidR="00734D09" w:rsidRPr="00724606" w:rsidRDefault="00734D09" w:rsidP="007246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Универсаль</w:t>
            </w: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ная кухонная машина-1шт;</w:t>
            </w:r>
          </w:p>
          <w:p w:rsidR="00734D09" w:rsidRPr="00724606" w:rsidRDefault="00734D09" w:rsidP="007246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Кипятильник электрический-1шт;</w:t>
            </w:r>
          </w:p>
          <w:p w:rsidR="00734D09" w:rsidRPr="00724606" w:rsidRDefault="00734D09" w:rsidP="007246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Подставка под кипятильник-1шт</w:t>
            </w:r>
            <w:proofErr w:type="gramStart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;Ш</w:t>
            </w:r>
            <w:proofErr w:type="gramEnd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каф жарочный электрический-1шт;ванна моечная-1шт;</w:t>
            </w:r>
          </w:p>
          <w:p w:rsidR="00734D09" w:rsidRPr="00724606" w:rsidRDefault="00734D09" w:rsidP="007246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Стол производст</w:t>
            </w:r>
            <w:proofErr w:type="gramStart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толешн.нерж,полка</w:t>
            </w:r>
            <w:r w:rsidRPr="007246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-1шт</w:t>
            </w:r>
          </w:p>
          <w:p w:rsidR="00734D09" w:rsidRPr="00724606" w:rsidRDefault="00734D09" w:rsidP="007246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Стелла</w:t>
            </w: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ж передвижной-1шт; стол для чистки лука-1т;</w:t>
            </w:r>
          </w:p>
          <w:p w:rsidR="00734D09" w:rsidRPr="00724606" w:rsidRDefault="00734D09" w:rsidP="00C378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Стол для </w:t>
            </w:r>
            <w:proofErr w:type="spellStart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дочистки</w:t>
            </w:r>
            <w:proofErr w:type="spellEnd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 картофеля-1шт</w:t>
            </w:r>
            <w:proofErr w:type="gramStart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;с</w:t>
            </w:r>
            <w:proofErr w:type="gramEnd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теллаж нерж.,4полки,сплошной-1шт;</w:t>
            </w:r>
          </w:p>
          <w:p w:rsidR="00734D09" w:rsidRPr="00724606" w:rsidRDefault="00734D09" w:rsidP="007246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Стол для сбора </w:t>
            </w:r>
            <w:proofErr w:type="gramStart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пищевых</w:t>
            </w:r>
            <w:proofErr w:type="gramEnd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 отходов-2шт;</w:t>
            </w:r>
          </w:p>
          <w:p w:rsidR="00734D09" w:rsidRPr="00724606" w:rsidRDefault="00734D09" w:rsidP="007246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Шкаф для хранения посуды-1шт</w:t>
            </w:r>
            <w:proofErr w:type="gramStart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;т</w:t>
            </w:r>
            <w:proofErr w:type="gramEnd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ележка офиц.2-х ярусн-3шт;</w:t>
            </w:r>
          </w:p>
          <w:p w:rsidR="00734D09" w:rsidRPr="00724606" w:rsidRDefault="00734D09" w:rsidP="007246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Шкаф для одежды-1шт;</w:t>
            </w:r>
          </w:p>
          <w:p w:rsidR="00734D09" w:rsidRPr="00724606" w:rsidRDefault="00734D09" w:rsidP="007246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Шкаф для инвентаря-1шт;</w:t>
            </w:r>
          </w:p>
          <w:p w:rsidR="00734D09" w:rsidRPr="00724606" w:rsidRDefault="00734D09" w:rsidP="007246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Колода для разрубки мяса-1шт</w:t>
            </w:r>
            <w:proofErr w:type="gramStart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;п</w:t>
            </w:r>
            <w:proofErr w:type="gramEnd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отварник-1шт;</w:t>
            </w:r>
          </w:p>
          <w:p w:rsidR="00734D09" w:rsidRPr="00724606" w:rsidRDefault="00734D09" w:rsidP="007246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Потварник-1шт;</w:t>
            </w:r>
          </w:p>
          <w:p w:rsidR="00734D09" w:rsidRPr="00724606" w:rsidRDefault="00734D09" w:rsidP="007246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Ларь для овощей-1шт;</w:t>
            </w:r>
          </w:p>
          <w:p w:rsidR="00734D09" w:rsidRPr="00724606" w:rsidRDefault="00734D09" w:rsidP="007246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Обеденный стол4-х местный-</w:t>
            </w:r>
          </w:p>
          <w:p w:rsidR="00734D09" w:rsidRPr="00724606" w:rsidRDefault="00734D09" w:rsidP="007246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Стул-</w:t>
            </w:r>
          </w:p>
          <w:p w:rsidR="00734D09" w:rsidRPr="00724606" w:rsidRDefault="00734D09" w:rsidP="007246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Мясорубка-1шт</w:t>
            </w:r>
            <w:proofErr w:type="gramStart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;д</w:t>
            </w:r>
            <w:proofErr w:type="gramEnd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ля формовки котлет-1шт</w:t>
            </w:r>
          </w:p>
          <w:p w:rsidR="00734D09" w:rsidRPr="00724606" w:rsidRDefault="00734D09" w:rsidP="007246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Картофелечистка-1шт</w:t>
            </w:r>
          </w:p>
          <w:p w:rsidR="00734D09" w:rsidRPr="00724606" w:rsidRDefault="00734D09" w:rsidP="007246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Машина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34D09" w:rsidRPr="00724606" w:rsidRDefault="00734D09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368205, </w:t>
            </w:r>
          </w:p>
          <w:p w:rsidR="00734D09" w:rsidRPr="00724606" w:rsidRDefault="00734D09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Дагестан, </w:t>
            </w:r>
          </w:p>
          <w:p w:rsidR="00734D09" w:rsidRPr="00724606" w:rsidRDefault="00734D09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Буйнакский район, </w:t>
            </w:r>
          </w:p>
          <w:p w:rsidR="00734D09" w:rsidRPr="00724606" w:rsidRDefault="00734D09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с. Нижнее </w:t>
            </w:r>
            <w:proofErr w:type="spellStart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Казанище</w:t>
            </w:r>
            <w:proofErr w:type="spellEnd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34D09" w:rsidRPr="00724606" w:rsidRDefault="00734D09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Буйнакского</w:t>
            </w:r>
            <w:r w:rsidRPr="0072460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, 7</w:t>
            </w:r>
          </w:p>
          <w:p w:rsidR="00734D09" w:rsidRPr="00724606" w:rsidRDefault="00734D09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734D09" w:rsidRPr="00724606" w:rsidRDefault="00734D09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245,9 кв.м.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34D09" w:rsidRPr="00724606" w:rsidRDefault="00734D09" w:rsidP="002A59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управление, безвозмездное пользование </w:t>
            </w:r>
          </w:p>
          <w:p w:rsidR="00734D09" w:rsidRPr="00724606" w:rsidRDefault="00734D09" w:rsidP="002A59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34D09" w:rsidRPr="00724606" w:rsidRDefault="00734D09" w:rsidP="002A59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МР «Буйнакский район»</w:t>
            </w:r>
          </w:p>
        </w:tc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34D09" w:rsidRDefault="00734D09" w:rsidP="002A59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708E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МР «Буйнакский район» №154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8.09.2017г.</w:t>
            </w:r>
            <w:r w:rsidR="005A4BE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A4BE5" w:rsidRDefault="005A4BE5" w:rsidP="005A4BE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F678F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договор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опер.управ.за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№5с.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Н-Казанище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A4BE5" w:rsidRPr="005F678F" w:rsidRDefault="005A4BE5" w:rsidP="005A4BE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08.09.2017г.</w:t>
            </w:r>
          </w:p>
          <w:p w:rsidR="005A4BE5" w:rsidRPr="0037708E" w:rsidRDefault="005A4BE5" w:rsidP="002A59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34D09" w:rsidRPr="00724606" w:rsidRDefault="00734D09" w:rsidP="002A59E3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05:11:000001:7292.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34D09" w:rsidRDefault="00734D09" w:rsidP="002A59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05:11:000001:7292-05/005/2017-2,18.09.2017г;</w:t>
            </w:r>
          </w:p>
          <w:p w:rsidR="00734D09" w:rsidRPr="00724606" w:rsidRDefault="00734D09" w:rsidP="002A59E3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D09" w:rsidRPr="00724606" w:rsidTr="004F29C7">
        <w:tc>
          <w:tcPr>
            <w:tcW w:w="5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34D09" w:rsidRPr="00724606" w:rsidRDefault="00734D09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34D09" w:rsidRPr="00724606" w:rsidRDefault="00734D09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Столовая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34D09" w:rsidRPr="00724606" w:rsidRDefault="00734D09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368205, </w:t>
            </w:r>
          </w:p>
          <w:p w:rsidR="00734D09" w:rsidRPr="00724606" w:rsidRDefault="00734D09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Дагестан, </w:t>
            </w:r>
          </w:p>
          <w:p w:rsidR="00734D09" w:rsidRPr="00724606" w:rsidRDefault="00734D09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Буйнакский район, </w:t>
            </w:r>
          </w:p>
          <w:p w:rsidR="00734D09" w:rsidRPr="00724606" w:rsidRDefault="00734D09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с. Нижнее </w:t>
            </w:r>
            <w:proofErr w:type="spellStart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Казанище</w:t>
            </w:r>
            <w:proofErr w:type="spellEnd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34D09" w:rsidRPr="00724606" w:rsidRDefault="00734D09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Буйнакского</w:t>
            </w:r>
            <w:r w:rsidRPr="0072460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, 7</w:t>
            </w: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4D09" w:rsidRPr="00724606" w:rsidRDefault="00734D09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146,37 кв.м.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34D09" w:rsidRPr="00724606" w:rsidRDefault="00734D09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34D09" w:rsidRPr="00724606" w:rsidRDefault="00734D09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34D09" w:rsidRPr="00724606" w:rsidRDefault="00734D09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34D09" w:rsidRPr="00724606" w:rsidRDefault="00734D09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34D09" w:rsidRPr="00724606" w:rsidRDefault="00734D09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74880" w:rsidRPr="00724606" w:rsidRDefault="00B74880" w:rsidP="007246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24606">
        <w:rPr>
          <w:rFonts w:ascii="Times New Roman" w:hAnsi="Times New Roman"/>
          <w:color w:val="000000"/>
          <w:sz w:val="24"/>
          <w:szCs w:val="24"/>
        </w:rPr>
        <w:t>Раздел 3. Обеспечение образовательного процесса в каждом из мест осуществления</w:t>
      </w:r>
      <w:r w:rsidR="004F29C7" w:rsidRPr="0072460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24606">
        <w:rPr>
          <w:rFonts w:ascii="Times New Roman" w:hAnsi="Times New Roman"/>
          <w:color w:val="000000"/>
          <w:sz w:val="24"/>
          <w:szCs w:val="24"/>
        </w:rPr>
        <w:t>образовательной деятельности оборудованными  учебными кабинетами, объектами для</w:t>
      </w:r>
      <w:r w:rsidR="004F29C7" w:rsidRPr="0072460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24606">
        <w:rPr>
          <w:rFonts w:ascii="Times New Roman" w:hAnsi="Times New Roman"/>
          <w:color w:val="000000"/>
          <w:sz w:val="24"/>
          <w:szCs w:val="24"/>
        </w:rPr>
        <w:t xml:space="preserve">проведения практических занятий, объектами физической культуры и спорта, необходимых </w:t>
      </w:r>
      <w:proofErr w:type="gramStart"/>
      <w:r w:rsidRPr="00724606">
        <w:rPr>
          <w:rFonts w:ascii="Times New Roman" w:hAnsi="Times New Roman"/>
          <w:color w:val="000000"/>
          <w:sz w:val="24"/>
          <w:szCs w:val="24"/>
        </w:rPr>
        <w:t>для</w:t>
      </w:r>
      <w:proofErr w:type="gramEnd"/>
    </w:p>
    <w:p w:rsidR="00B74880" w:rsidRPr="00724606" w:rsidRDefault="00B74880" w:rsidP="007246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24606">
        <w:rPr>
          <w:rFonts w:ascii="Times New Roman" w:hAnsi="Times New Roman"/>
          <w:color w:val="000000"/>
          <w:sz w:val="24"/>
          <w:szCs w:val="24"/>
        </w:rPr>
        <w:t>осуществления образовательной деятельности по заявленным к лицензированию образовательным программам</w:t>
      </w:r>
    </w:p>
    <w:tbl>
      <w:tblPr>
        <w:tblW w:w="15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4"/>
        <w:gridCol w:w="2184"/>
        <w:gridCol w:w="4175"/>
        <w:gridCol w:w="2283"/>
        <w:gridCol w:w="1887"/>
        <w:gridCol w:w="1816"/>
        <w:gridCol w:w="2277"/>
      </w:tblGrid>
      <w:tr w:rsidR="005D0513" w:rsidRPr="00724606" w:rsidTr="005A4BE5">
        <w:tc>
          <w:tcPr>
            <w:tcW w:w="4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 </w:t>
            </w:r>
            <w:proofErr w:type="gramStart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вида образования, уровня образования, профессии, специальности, направления подготовки (для профессионального образования), подвида дополнительного образования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Адрес (местоположение) учебных кабинетов, объектов для проведения практических занятий, объектов физической культуры и спорта (с указанием номера помещения в соответствии с документами бюро технической инвентаризации)</w:t>
            </w:r>
            <w:hyperlink r:id="rId20" w:anchor="p1630" w:tooltip="Ссылка на текущий документ" w:history="1">
              <w:r w:rsidRPr="00724606">
                <w:rPr>
                  <w:rFonts w:ascii="Times New Roman" w:hAnsi="Times New Roman"/>
                  <w:color w:val="666699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Собственность или оперативное управление, хозяйственное ведение, аренда, субаренда, безвозмездное пользование </w:t>
            </w:r>
            <w:hyperlink r:id="rId21" w:anchor="p1630" w:tooltip="Ссылка на текущий документ" w:history="1">
              <w:r w:rsidRPr="00724606">
                <w:rPr>
                  <w:rFonts w:ascii="Times New Roman" w:hAnsi="Times New Roman"/>
                  <w:color w:val="666699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Документ - основание возникновения права (указываются реквизиты и сроки действия)</w:t>
            </w:r>
            <w:hyperlink r:id="rId22" w:anchor="p1630" w:tooltip="Ссылка на текущий документ" w:history="1">
              <w:r w:rsidRPr="00724606">
                <w:rPr>
                  <w:rFonts w:ascii="Times New Roman" w:hAnsi="Times New Roman"/>
                  <w:color w:val="666699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Реквизиты </w:t>
            </w:r>
            <w:proofErr w:type="spellStart"/>
            <w:proofErr w:type="gramStart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выдан</w:t>
            </w:r>
            <w:r w:rsidR="008F3F9E"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ного</w:t>
            </w:r>
            <w:proofErr w:type="spellEnd"/>
            <w:proofErr w:type="gramEnd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</w:t>
            </w:r>
            <w:r w:rsidR="008F3F9E"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ном</w:t>
            </w:r>
            <w:proofErr w:type="spellEnd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порядке Государственной инспекцией </w:t>
            </w:r>
            <w:proofErr w:type="spellStart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безопас</w:t>
            </w:r>
            <w:r w:rsidR="008F3F9E"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ности</w:t>
            </w:r>
            <w:proofErr w:type="spellEnd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дорожного движения </w:t>
            </w:r>
            <w:proofErr w:type="spellStart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Мини</w:t>
            </w:r>
            <w:r w:rsidR="008F3F9E"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стерства</w:t>
            </w:r>
            <w:proofErr w:type="spellEnd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внутренних дел Российской Феде</w:t>
            </w:r>
            <w:r w:rsidR="008F3F9E"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рации </w:t>
            </w:r>
            <w:proofErr w:type="spellStart"/>
            <w:r w:rsidR="008F3F9E"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заклю-чения</w:t>
            </w:r>
            <w:proofErr w:type="spellEnd"/>
            <w:r w:rsidR="008F3F9E"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="008F3F9E"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соответ-ствии</w:t>
            </w:r>
            <w:proofErr w:type="spellEnd"/>
            <w:r w:rsidR="008F3F9E"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учебно-материальной базы установленным </w:t>
            </w: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требованиям </w:t>
            </w:r>
            <w:hyperlink r:id="rId23" w:anchor="p1632" w:tooltip="Ссылка на текущий документ" w:history="1">
              <w:r w:rsidRPr="00724606">
                <w:rPr>
                  <w:rFonts w:ascii="Times New Roman" w:hAnsi="Times New Roman"/>
                  <w:color w:val="666699"/>
                  <w:sz w:val="24"/>
                  <w:szCs w:val="24"/>
                </w:rPr>
                <w:t>&lt;4&gt;</w:t>
              </w:r>
            </w:hyperlink>
          </w:p>
        </w:tc>
      </w:tr>
      <w:tr w:rsidR="005D0513" w:rsidRPr="00724606" w:rsidTr="005A4BE5">
        <w:tc>
          <w:tcPr>
            <w:tcW w:w="4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74880" w:rsidRPr="00724606" w:rsidRDefault="00B74880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495D9D" w:rsidRPr="00724606" w:rsidTr="005A4BE5">
        <w:tc>
          <w:tcPr>
            <w:tcW w:w="4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DE58D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368205, </w:t>
            </w:r>
          </w:p>
          <w:p w:rsidR="00495D9D" w:rsidRPr="00724606" w:rsidRDefault="00495D9D" w:rsidP="00DE58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Дагестан, </w:t>
            </w:r>
          </w:p>
          <w:p w:rsidR="00495D9D" w:rsidRPr="00724606" w:rsidRDefault="00495D9D" w:rsidP="00DE58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Буйнакский район, с. </w:t>
            </w:r>
            <w:proofErr w:type="gramStart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Нижнее</w:t>
            </w:r>
            <w:proofErr w:type="gramEnd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Казанище</w:t>
            </w:r>
            <w:proofErr w:type="spellEnd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95D9D" w:rsidRPr="00724606" w:rsidRDefault="00495D9D" w:rsidP="00DE58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Буйнакского</w:t>
            </w:r>
            <w:r w:rsidRPr="0072460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, 7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DE58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управление, безвозмездное пользование </w:t>
            </w:r>
          </w:p>
          <w:p w:rsidR="00495D9D" w:rsidRPr="00724606" w:rsidRDefault="00495D9D" w:rsidP="00DE58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Default="00495D9D" w:rsidP="00DE58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708E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МР «Буйнакский район» №154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8.09.2017г.;</w:t>
            </w:r>
          </w:p>
          <w:p w:rsidR="00495D9D" w:rsidRDefault="00495D9D" w:rsidP="00DE58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F678F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договор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опер.управ.за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№5с.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Н-Казанище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95D9D" w:rsidRPr="005F678F" w:rsidRDefault="00495D9D" w:rsidP="00DE58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08.09.2017г.</w:t>
            </w:r>
          </w:p>
          <w:p w:rsidR="00495D9D" w:rsidRPr="00724606" w:rsidRDefault="00495D9D" w:rsidP="00DE58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D9D" w:rsidRPr="00724606" w:rsidTr="005A4BE5">
        <w:tc>
          <w:tcPr>
            <w:tcW w:w="4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 Русский язык 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b/>
                <w:sz w:val="24"/>
                <w:szCs w:val="24"/>
              </w:rPr>
              <w:t>Кабинет: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>- учебные парты;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>-доска меловая настенная секционная;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 xml:space="preserve">- телевизор; 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Опорные таблицы по русскому языку для начальной школы (56 таблиц) 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Комплект таблиц "Словарные слова" (64 таблицы)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368205, </w:t>
            </w:r>
          </w:p>
          <w:p w:rsidR="00495D9D" w:rsidRPr="00724606" w:rsidRDefault="00495D9D" w:rsidP="007246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Дагестан, </w:t>
            </w:r>
          </w:p>
          <w:p w:rsidR="00495D9D" w:rsidRPr="00724606" w:rsidRDefault="00495D9D" w:rsidP="007246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Буйнакский район, с. </w:t>
            </w:r>
            <w:proofErr w:type="gramStart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Нижнее</w:t>
            </w:r>
            <w:proofErr w:type="gramEnd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Казанище</w:t>
            </w:r>
            <w:proofErr w:type="spellEnd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Буйнакского</w:t>
            </w:r>
            <w:r w:rsidRPr="0072460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, 7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495D9D" w:rsidRPr="00724606" w:rsidTr="005A4BE5">
        <w:tc>
          <w:tcPr>
            <w:tcW w:w="4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b/>
                <w:sz w:val="24"/>
                <w:szCs w:val="24"/>
              </w:rPr>
              <w:t>Кабинет: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>- учебные парты;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>-доска меловая настенная секционная;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D9D" w:rsidRPr="00724606" w:rsidTr="005A4BE5">
        <w:tc>
          <w:tcPr>
            <w:tcW w:w="4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Родной язык  и </w:t>
            </w:r>
            <w:r w:rsidRPr="00724606">
              <w:rPr>
                <w:rFonts w:ascii="Times New Roman" w:hAnsi="Times New Roman"/>
                <w:sz w:val="24"/>
                <w:szCs w:val="24"/>
              </w:rPr>
              <w:lastRenderedPageBreak/>
              <w:t>литературное чтение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b/>
                <w:sz w:val="24"/>
                <w:szCs w:val="24"/>
              </w:rPr>
              <w:lastRenderedPageBreak/>
              <w:t>Кабинет: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lastRenderedPageBreak/>
              <w:t>- учебные парты;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>-доска меловая настенная секционная;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>-портреты поэтов писателей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D9D" w:rsidRPr="00724606" w:rsidTr="005A4BE5">
        <w:tc>
          <w:tcPr>
            <w:tcW w:w="4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D9D" w:rsidRPr="00724606" w:rsidTr="005A4BE5">
        <w:tc>
          <w:tcPr>
            <w:tcW w:w="4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b/>
                <w:sz w:val="24"/>
                <w:szCs w:val="24"/>
              </w:rPr>
              <w:t>Кабинет</w:t>
            </w:r>
            <w:proofErr w:type="gramStart"/>
            <w:r w:rsidRPr="00724606">
              <w:rPr>
                <w:rFonts w:ascii="Times New Roman" w:eastAsia="Batang" w:hAnsi="Times New Roman"/>
                <w:b/>
                <w:sz w:val="24"/>
                <w:szCs w:val="24"/>
              </w:rPr>
              <w:t xml:space="preserve"> :</w:t>
            </w:r>
            <w:proofErr w:type="gram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>- учебные парты;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>-доска меловая настенная секционная;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Азбука подвижная (буквы, знаки, символы с магнитами)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Касса слогов демонстрационная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Глобус Земли физический М 1:50 млн.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Касса букв классная (с магнитным креплением)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Касса букв для изучения иностранного языка 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Указка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D9D" w:rsidRPr="00724606" w:rsidTr="005A4BE5">
        <w:tc>
          <w:tcPr>
            <w:tcW w:w="4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b/>
                <w:sz w:val="24"/>
                <w:szCs w:val="24"/>
              </w:rPr>
              <w:t>Кабинет: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>- учебные парты;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>-доска меловая настенная секционная;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Линейка классная 100 см.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Угольник классный 45х45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Угольник классный 30х60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Циркуль классный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Транспортир классный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D9D" w:rsidRPr="00724606" w:rsidTr="005A4BE5">
        <w:tc>
          <w:tcPr>
            <w:tcW w:w="4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b/>
                <w:sz w:val="24"/>
                <w:szCs w:val="24"/>
              </w:rPr>
              <w:t>Кабинет: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>- учебные парты;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>-доска меловая настенная секционная;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Набор магнитов круглых разноцветных (4 шт.)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lastRenderedPageBreak/>
              <w:t>Коллекция "Семена и плоды" с раздаточным материалом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Набор муляжей грибов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Набор муляжей овощей (большой)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Набор муляжей фруктов (большой)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Физическая карта России для нач. классов (лам.)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Комплект таблиц "Природоведение. Наглядные пособия для нач. школы (46 таблиц) 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Комплект таблиц "Домашние животные" (15 таблиц)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Комплект таблиц "Птицы домашние, дикие, декоративные" (15 таблиц)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D9D" w:rsidRPr="00724606" w:rsidTr="005A4BE5">
        <w:tc>
          <w:tcPr>
            <w:tcW w:w="4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D9D" w:rsidRPr="00724606" w:rsidTr="005A4BE5">
        <w:tc>
          <w:tcPr>
            <w:tcW w:w="4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D9D" w:rsidRPr="00724606" w:rsidTr="005A4BE5">
        <w:tc>
          <w:tcPr>
            <w:tcW w:w="4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D9D" w:rsidRPr="00724606" w:rsidTr="005A4BE5">
        <w:tc>
          <w:tcPr>
            <w:tcW w:w="4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Изобразительное искусство +технология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D9D" w:rsidRPr="00724606" w:rsidTr="005A4BE5">
        <w:tc>
          <w:tcPr>
            <w:tcW w:w="4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Спортзал.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Скамья гимнастическая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Стойка волейбольная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Щит игровой баскетбольный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Козел гимнастически</w:t>
            </w:r>
            <w:proofErr w:type="gramStart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й(</w:t>
            </w:r>
            <w:proofErr w:type="gramEnd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прыжковой)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Перекладина универсальная гимнастическая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Брусья гимнастические массовые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Конь гимнастический универсальный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Кольца гимнастические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Ковер гимнастический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Стойка для прыжков в высоту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Перекладина </w:t>
            </w:r>
            <w:proofErr w:type="spellStart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пристенная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Канат для лазания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Стенка гимнастическая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Мат гимнастический из очеса по спецзаказу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 гимнастический из </w:t>
            </w:r>
            <w:proofErr w:type="spellStart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паралона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5A4BE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368205, </w:t>
            </w:r>
          </w:p>
          <w:p w:rsidR="00495D9D" w:rsidRPr="00724606" w:rsidRDefault="00495D9D" w:rsidP="005A4BE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Дагестан, </w:t>
            </w:r>
          </w:p>
          <w:p w:rsidR="00495D9D" w:rsidRPr="00724606" w:rsidRDefault="00495D9D" w:rsidP="005A4BE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Буйнакский район, </w:t>
            </w:r>
            <w:r w:rsidRPr="007246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 </w:t>
            </w:r>
            <w:proofErr w:type="gramStart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Нижнее</w:t>
            </w:r>
            <w:proofErr w:type="gramEnd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Казанище</w:t>
            </w:r>
            <w:proofErr w:type="spellEnd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95D9D" w:rsidRPr="00724606" w:rsidRDefault="00495D9D" w:rsidP="005A4B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Буйнакского</w:t>
            </w:r>
            <w:r w:rsidRPr="0072460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, 7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5A4BE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Оперативное управление, безвозмездное пользование 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Default="00495D9D" w:rsidP="005A4BE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70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Постановление Администрации МР «Буйнакский </w:t>
            </w:r>
            <w:r w:rsidRPr="003770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район» №154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8.09.2017г.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5D9D" w:rsidRDefault="00495D9D" w:rsidP="005A4BE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F678F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договор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опер.управ.за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№5с.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Н-Казанище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95D9D" w:rsidRPr="005F678F" w:rsidRDefault="00495D9D" w:rsidP="005A4BE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08.09.2017г.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D9D" w:rsidRPr="00724606" w:rsidTr="005A4BE5">
        <w:tc>
          <w:tcPr>
            <w:tcW w:w="4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Основное общее </w:t>
            </w:r>
          </w:p>
          <w:p w:rsidR="00495D9D" w:rsidRPr="00724606" w:rsidRDefault="00495D9D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Среднее общее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DE58D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368205, </w:t>
            </w:r>
          </w:p>
          <w:p w:rsidR="00495D9D" w:rsidRPr="00724606" w:rsidRDefault="00495D9D" w:rsidP="00DE58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Дагестан, </w:t>
            </w:r>
          </w:p>
          <w:p w:rsidR="00495D9D" w:rsidRPr="00724606" w:rsidRDefault="00495D9D" w:rsidP="00DE58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Буйнакский район, с. </w:t>
            </w:r>
            <w:proofErr w:type="gramStart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Нижнее</w:t>
            </w:r>
            <w:proofErr w:type="gramEnd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Казанище</w:t>
            </w:r>
            <w:proofErr w:type="spellEnd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95D9D" w:rsidRPr="00724606" w:rsidRDefault="00495D9D" w:rsidP="00DE58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Буйнакского</w:t>
            </w:r>
            <w:r w:rsidRPr="0072460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, 7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DE58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управление, безвозмездное пользование </w:t>
            </w:r>
          </w:p>
          <w:p w:rsidR="00495D9D" w:rsidRPr="00724606" w:rsidRDefault="00495D9D" w:rsidP="00DE58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Default="00495D9D" w:rsidP="00DE58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708E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МР «Буйнакский район» №154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8.09.2017г.;</w:t>
            </w:r>
          </w:p>
          <w:p w:rsidR="00495D9D" w:rsidRDefault="00495D9D" w:rsidP="00DE58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F678F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договор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опер.управ.за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№5с.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Н-Казанище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95D9D" w:rsidRPr="005F678F" w:rsidRDefault="00495D9D" w:rsidP="00DE58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08.09.2017г.</w:t>
            </w:r>
          </w:p>
          <w:p w:rsidR="00495D9D" w:rsidRPr="00724606" w:rsidRDefault="00495D9D" w:rsidP="00DE58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D9D" w:rsidRPr="00724606" w:rsidTr="005A4BE5">
        <w:tc>
          <w:tcPr>
            <w:tcW w:w="4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b/>
                <w:sz w:val="24"/>
                <w:szCs w:val="24"/>
              </w:rPr>
              <w:t>Кабинет: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>- учебные парты;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>-доска меловая настенная секционная;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Таблицы Русский язык 5 класс (14 </w:t>
            </w: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шт.)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Таблицы Русский язык 6 класс (7 шт.)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Таблицы Русский язык 7 класс (7 шт.)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Таблицы Русский язык 8 класс (7 шт.)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Таблицы Русский язык 9 класс (6 шт.)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Таблицы Русский язык. Орфография. 5-11 классы (15 шт.)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Таблицы Русский язык. Синтаксис. 5-11 классы (19 шт.)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Таблицы для старшей школы по русскому языку 10 класс (19 шт.)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Таблицы для старшей школы по русскому языку 11 класс (16 шт.)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Набор магнитов круглых разноцветных (4 шт.)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Таблицы Литература 11 класс (12 шт.)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D9D" w:rsidRPr="00724606" w:rsidTr="005A4BE5">
        <w:tblPrEx>
          <w:tblCellMar>
            <w:left w:w="108" w:type="dxa"/>
            <w:right w:w="108" w:type="dxa"/>
          </w:tblCellMar>
        </w:tblPrEx>
        <w:tc>
          <w:tcPr>
            <w:tcW w:w="4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5D9D" w:rsidRPr="00724606" w:rsidRDefault="00495D9D" w:rsidP="00724606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5D9D" w:rsidRPr="00724606" w:rsidRDefault="00495D9D" w:rsidP="00724606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b/>
                <w:sz w:val="24"/>
                <w:szCs w:val="24"/>
              </w:rPr>
              <w:t>Кабинет: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>- учебные парты;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>-доска меловая настенная секционная;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Набор магнитов круглых разноцветных (4 шт.)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Таблицы Литература 11 класс (12 шт.)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D9D" w:rsidRPr="00724606" w:rsidTr="005A4BE5">
        <w:tc>
          <w:tcPr>
            <w:tcW w:w="4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b/>
                <w:sz w:val="24"/>
                <w:szCs w:val="24"/>
              </w:rPr>
              <w:t>Кабинет: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>- учебные парты;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>-доска меловая настенная секционная;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Таблицы Литература 11 класс (12 шт.)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D9D" w:rsidRPr="00724606" w:rsidTr="005A4BE5">
        <w:tc>
          <w:tcPr>
            <w:tcW w:w="4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b/>
                <w:sz w:val="24"/>
                <w:szCs w:val="24"/>
              </w:rPr>
              <w:t>Кабинет: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>- учебные парты;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>-доска меловая настенная секционная;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D9D" w:rsidRPr="00724606" w:rsidTr="005A4BE5">
        <w:tc>
          <w:tcPr>
            <w:tcW w:w="4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b/>
                <w:sz w:val="24"/>
                <w:szCs w:val="24"/>
              </w:rPr>
              <w:t>Кабинет: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>- учебные парты;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>-доска меловая настенная секционная;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-стол демонстрационный для кабинета физики;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Набор магнитов круглых разноцветных (4 шт.)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Набор по механике 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Набор по электричеству 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Набор по оптике 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Панель для изучения RLC схем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Комплект блоков лабораторных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Набор калориметрических тел лабораторный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Набор грузов по механике 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Рычаг-линейка </w:t>
            </w:r>
            <w:proofErr w:type="gramStart"/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лабораторная</w:t>
            </w:r>
            <w:proofErr w:type="gramEnd"/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Трибометр</w:t>
            </w:r>
            <w:proofErr w:type="spellEnd"/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лабораторный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Весы до 200 гр. с гирями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Весы учебные электронные до 200 г.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Динамометр лабораторный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Амперметр лабораторный 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Вольтметр лабораторный 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Миллиамперметр 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Модель электродвигателя лабораторная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Набор резисторов на панели 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Реостат 5 Ом, 3</w:t>
            </w:r>
            <w:proofErr w:type="gramStart"/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А</w:t>
            </w:r>
            <w:proofErr w:type="gramEnd"/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лабораторный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Электромагнит разборный лабораторный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Калориметр с нагревателем 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Комплект электроснабжения для кабинета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Источник постоянного напряжения 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Источник высокого напряжения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Генератор ручной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Осциллографическая приставка 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Амперметр – вольтметр с гальванометром демонстрационный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Омметр-вольтметр с гальванометром (демонстрационный)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Динамометры демонстрационные (пара) с принадлежностями 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Термометр электронный демонстрационный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Термометр демонстрационный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Весы электронные до 2000 гр. 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Весы технические до 1000 гр. с гирями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Штатив универсальный физический 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Груз наборный на 1 кг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Машина электрическая обратимая (двигатель-генератор)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Машина </w:t>
            </w:r>
            <w:proofErr w:type="spellStart"/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электрофорная</w:t>
            </w:r>
            <w:proofErr w:type="spellEnd"/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Электроскопы демонстрационные (пара)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Центробежная машина 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Модель гидравлического пресса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Шар с кольцом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Модель двигателя внутреннего сгорания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Модель дизельного двигателя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Модель для демонстрации в объеме линий магнитного поля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Модель молекулярного строения магнита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Реостат 20 Ом, 2</w:t>
            </w:r>
            <w:proofErr w:type="gramStart"/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А</w:t>
            </w:r>
            <w:proofErr w:type="gramEnd"/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Реостат 50 Ом, 1,5</w:t>
            </w:r>
            <w:proofErr w:type="gramStart"/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А</w:t>
            </w:r>
            <w:proofErr w:type="gramEnd"/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Конденсатор разборный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Столик подъемный 20х20 см.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Рычаг демонстрационный 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Призма</w:t>
            </w:r>
            <w:proofErr w:type="gramEnd"/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наклоняющаяся с отвесом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Стакан отливной 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Катушка из медного провода (200 витков)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Теплоприемник (пара)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Камертоны на резонирующих ящиках с молоточком 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Шар Паскаля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Прибор для записи колебаний маятника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Прибор для демонстрации превращения световой энергии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Прибор для демонстрации колебаний на пружине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Прибор для демонстрации расширения тел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Прибор для изучения правила Ленца  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Прибор для демонстрации закона сохранения импульса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Прибор для демонстрации теплопроводности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Прибор для демонстрации давления в жидкости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Прибор для демонстрации атмосферного давления 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Пистолет баллистический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Цилиндры свинцовые со стругом 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Трубка Ньютона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Электрометры демонстрационные (пара)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Комплект «Султаны электрические» 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Маятники электростатические (пара)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Палочки из стекла и эбонита 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Звонок электрический демонстрационный 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Комплект полосовых и дугообразных </w:t>
            </w: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магнитов 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Стрелки магнитные на штативах (пара)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Оптическая скамья 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Спектроскоп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Манометр жидкостный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Маятник Максвелла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Набор из 8 проводов 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Раздаточные таблицы по Физике для подготовки к ЕГЭ Часть 1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Раздаточные таблицы по Физике для подготовки к ЕГЭ Часть 2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Раздаточные таблицы по Физике для подготовки к ЕГЭ Часть 3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Раздаточные таблицы по Физике для подготовки к ЕГЭ Часть 4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Раздаточные таблицы по Физике для подготовки к ЕГЭ Часть 5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Раздаточные таблицы по Физике для подготовки к ЕГЭ Часть 6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Комплект таблиц "Физика 7 класс" (20 шт.)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Комплект таблиц "Физика 8 класс" (20 шт.)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Комплект таблиц "Физика 9 класс" (20 шт.)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Комплект таблиц "Физика 10 класс" (16 шт.)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Комплект таблиц "Физика 11 класс" (15 шт.)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Комплект таблиц "Термодинамика" (6 шт.)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Комплект таблиц "Электродинамика" (10 шт.)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Комплект таблиц "Электростатика" (8 </w:t>
            </w: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lastRenderedPageBreak/>
              <w:t>шт.)</w:t>
            </w:r>
          </w:p>
          <w:p w:rsidR="00495D9D" w:rsidRPr="00724606" w:rsidRDefault="00495D9D" w:rsidP="00724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Комплект таблиц "Молекулярно-кинетическая теория" (10 шт.)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Комплект портретов для кабинета физики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D9D" w:rsidRPr="00724606" w:rsidTr="005A4BE5">
        <w:tc>
          <w:tcPr>
            <w:tcW w:w="4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b/>
                <w:sz w:val="24"/>
                <w:szCs w:val="24"/>
              </w:rPr>
              <w:t>Кабинет: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>- учебные парты;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>-доска меловая настенная секционная;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Таблицы Литература 11 класс (12 шт.)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Модель "Единицы объема"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Комплект таблиц "Математика 6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24606">
              <w:rPr>
                <w:rFonts w:ascii="Times New Roman" w:hAnsi="Times New Roman"/>
                <w:sz w:val="24"/>
                <w:szCs w:val="24"/>
              </w:rPr>
              <w:t>." (12 шт.)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Комплект таблиц "Геометрия 7-11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24606">
              <w:rPr>
                <w:rFonts w:ascii="Times New Roman" w:hAnsi="Times New Roman"/>
                <w:sz w:val="24"/>
                <w:szCs w:val="24"/>
              </w:rPr>
              <w:t>." (10 шт.)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Указка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Линейка классная 100 см.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Угольник классный 45х45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Угольник классный 30х60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Циркуль классный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Транспортир классный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Набор магнитов круглых разноцветных (4 шт.)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Коллекция "Семена и плоды" с раздаточным материалом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Набор муляжей грибов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D9D" w:rsidRPr="00724606" w:rsidTr="005A4BE5">
        <w:tc>
          <w:tcPr>
            <w:tcW w:w="4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b/>
                <w:sz w:val="24"/>
                <w:szCs w:val="24"/>
              </w:rPr>
              <w:t>Кабинет: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>- учебные парты;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>-доска меловая настенная секционная;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D9D" w:rsidRPr="00724606" w:rsidTr="005A4BE5">
        <w:tc>
          <w:tcPr>
            <w:tcW w:w="4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>- учебные парты;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>-доска меловая настенная секционная;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lastRenderedPageBreak/>
              <w:t>Комплект таблиц "Экономическая и социальная география мира 10 класс" (12 шт.)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Карта Арабы в 7-11 вв. 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глянцевое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 1-стороннее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Карта Борьба против иноземных захватчиков 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глянцевое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 1-стороннее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Карта Великая Отечественная война 1941-45 гг. 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глянцевое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 1-стороннее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Карта Византийская империя и славяне в VI-XI вв. 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глянцевое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 1-стороннее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Карта Война за независимость и образование  США 1775-1783 гг. глянцевое 1-стороннее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Карта Гражданская война в США в 1861-1865 гг. 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глянцевое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 1-стороннее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Карта Древняя Греция до сер. V в. до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н.э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>лянцевое</w:t>
            </w:r>
            <w:proofErr w:type="spell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 1-стороннее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Карта Древняя Италия до сер. III в. до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н.э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>лянцевое</w:t>
            </w:r>
            <w:proofErr w:type="spell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 1-стороннее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Карта Европа 14-15 век 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глянцевое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 1-стороннее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Карта Европа в 16 в. первой половине 17 в. 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глянцевое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 1-стороннее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Карта Европа в 50-60 годах XIX века 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глянцевое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 1-стороннее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Карта Европа после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ервой Мировой войны глянцевое 1-стороннее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lastRenderedPageBreak/>
              <w:t>ламинирование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Карта Европа с 1815-1949 гг. глянцевое 1-стороннее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 Карта Завоевание Александра Македонского 4 век 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 н.э. глянцевое 1-стороннее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Карта Западная Европа 11-13 век (Крестовые походы) 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глянцевое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 1-стороннее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Карта Западная Европа 1924-1939 гг. 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глянцевое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 1-стороннее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Карта Индия и Китай в средние века 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глянцевое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 1-стороннее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Карта Киевская Русь IX-XII вв. 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глянцевое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 1-стороннее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Карта Образование независимых госуда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рств в Л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атинской Америке глянцевое 1-стороннее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Карта Отечественная война 1812 г. 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глянцевое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 1-стороннее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Карта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ервая Мировая война 1914-1918 гг. глянцевое 1-стороннее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Карта Первобытнообщинный строй на территории нашей страны 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глянцевое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 1-стороннее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Карта Россия в XIX- начало XX столетия глянцевое 1-стороннее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Карта Раздробленность Руси в XII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перв</w:t>
            </w:r>
            <w:proofErr w:type="spell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четв</w:t>
            </w:r>
            <w:proofErr w:type="spell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. XIII в. глянцевое 1-стороннее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Карта Революция 1905-1907 гг. в России 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глянцевое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 1-стороннее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Карта Римская империя в 4-5 веках 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глянцевое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 1-стороннее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Карта Российское государство в XVII 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. глянцевое 1-стороннее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Карта Российская империя 18 в. 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глянцевое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 1-стороннее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Карта Российская империя во второй половине 18 в. 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глянцевое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 1-стороннее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Карта Российская империя с начала XIX в.-1861 г. 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глянцевое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 1-стороннее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Карта Российская Федерация политико-административная 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глянцевое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 1-стороннее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Карта Российская Федерация социально-экономическая 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глянцевое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 1-стороннее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Карта Российское государство в XVI 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. глянцевое 1-стороннее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Карта Россия 1907-1914 гг. 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глянцевое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 1-стороннее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Карта Россия с конца XVII до нач. 60-х г. XVIII в. 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глянцевое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 1-стороннее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Карта Рост Римского государства в 3 веке до н.э.- 2 век н.э. 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глянцевое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 1-стороннее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Карта Рост территорий государств в древности 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глянцевое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 1-стороннее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Карта Смутное время в России в начале 17 века глянцевое 1-стороннее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lastRenderedPageBreak/>
              <w:t>ламинирование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Карта США 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в начале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 19-20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векглянцевое</w:t>
            </w:r>
            <w:proofErr w:type="spell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 1-стороннее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Карта Франкское государство 5в. середина 9 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. глянцевое 1-стороннее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Карта Франция в период буржуазной революции 1789-1794 гг. 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глянцевое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 1-стороннее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Карта Территориально-политический раздел мира 1871-1914 гг. 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глянцевое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 1-стороннее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Раздаточные таблицы по Истории Часть 1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Раздаточные таблицы по Истории Часть 2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Раздаточные таблицы по Истории Часть 3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Раздаточные таблицы по Истории Часть 4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Раздаточные таблицы по Обществознанию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D9D" w:rsidRPr="00724606" w:rsidTr="005A4BE5">
        <w:tc>
          <w:tcPr>
            <w:tcW w:w="4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b/>
                <w:sz w:val="24"/>
                <w:szCs w:val="24"/>
              </w:rPr>
              <w:t>Кабинет: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>- учебные парты;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>-доска меловая настенная секционная;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>Комплект таблиц по обществознанию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D9D" w:rsidRPr="00724606" w:rsidTr="005A4BE5">
        <w:tc>
          <w:tcPr>
            <w:tcW w:w="4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История Дагестана и Культура и традиции народов Дагестана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b/>
                <w:sz w:val="24"/>
                <w:szCs w:val="24"/>
              </w:rPr>
              <w:t>Кабинет: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>- учебные парты;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>-доска меловая настенная секционная;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>-карта Дагестана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D9D" w:rsidRPr="00724606" w:rsidTr="005A4BE5">
        <w:tc>
          <w:tcPr>
            <w:tcW w:w="4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  <w:p w:rsidR="00495D9D" w:rsidRPr="00724606" w:rsidRDefault="00495D9D" w:rsidP="00724606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lastRenderedPageBreak/>
              <w:t>География Дагестана</w:t>
            </w:r>
            <w:r w:rsidRPr="00724606">
              <w:rPr>
                <w:rStyle w:val="a5"/>
                <w:rFonts w:ascii="Times New Roman" w:hAnsi="Times New Roman"/>
                <w:sz w:val="24"/>
                <w:szCs w:val="24"/>
              </w:rPr>
              <w:footnoteReference w:customMarkFollows="1" w:id="1"/>
              <w:t>٭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b/>
                <w:sz w:val="24"/>
                <w:szCs w:val="24"/>
              </w:rPr>
              <w:lastRenderedPageBreak/>
              <w:t>Кабинет: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lastRenderedPageBreak/>
              <w:t>учебные парты;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>-доска меловая настенная секционная;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Портреты для кабинета биологии (12 шт.)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Глобус Земли политический М 1:50 млн.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Глобус Земли политический (лабораторный)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Глобус Земли физический М 1:50 млн.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Глобус Земли физический (лабораторный)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Коллекция "Минералы и горные породы"(48 видов)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Коллекция "Полезные ископаемые" (32 вида)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Коллекция "Основные виды промышленного сырья" (демонстрационная)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Коллекция "Каменный уголь и продукты его переработки" (демонстрационная)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Коллекция "Торф и продукты его переработки"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Коллекция "Нефть и продукты ее переработки" (демонстрационная)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Коллекция "Минеральные удобрения" (демонстрационная)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Коллекция "Почва и ее состав"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Карта Австралия и Новая Зеландия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.э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>кономич</w:t>
            </w:r>
            <w:proofErr w:type="spellEnd"/>
            <w:r w:rsidRPr="0072460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Карта Австралия и Новая Зеландия физическая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Карта Агроклиматические ресурсы </w:t>
            </w:r>
            <w:r w:rsidRPr="00724606">
              <w:rPr>
                <w:rFonts w:ascii="Times New Roman" w:hAnsi="Times New Roman"/>
                <w:sz w:val="24"/>
                <w:szCs w:val="24"/>
              </w:rPr>
              <w:lastRenderedPageBreak/>
              <w:t>России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Карта Африка соц. экономическая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Карта Африка физическая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Карта Важнейшие географические открытия и кол. Захваты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Карта Центральная и Восточная Азия соц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>эконом.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Карта Юго-Восточная Азия соц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>экономическая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Карта Юго-Западная Азия соц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>экономическая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Карта Южная Азия соц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>экономическая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Карта Южная Америка соц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>экономическая лам.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Карта Европа физическая ламинированная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Карта Египет и Передняя Азия в древности (лам.)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Карта Зарубежная Европа соц. экономическая (лам.)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Зоогеографическая карта мира (лам.)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Климатическая карта Мира (лам.)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Климатическая карта России (лам.)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Карта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Месторожд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>олез.ископ</w:t>
            </w:r>
            <w:proofErr w:type="spellEnd"/>
            <w:r w:rsidRPr="00724606">
              <w:rPr>
                <w:rFonts w:ascii="Times New Roman" w:hAnsi="Times New Roman"/>
                <w:sz w:val="24"/>
                <w:szCs w:val="24"/>
              </w:rPr>
              <w:t>. России (лам.)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Политическая карта Мира (лам)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Карта полушарий для средней школы (лам)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Карта полушарий для начальной школы (лам)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Карта Тектоника и минеральные ресурсы Росси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>лам.)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Почвенная карта Мира (лам.) 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Почвенная карта России (лам.) 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lastRenderedPageBreak/>
              <w:t>Карта Природные зоны России (лам.)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Карта РФ соц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экономическая 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Карта Россия физическая  сред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>лассы (лам.)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Карта Северная Америка соц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>экономическая (лам.)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Карта Строение земной коры и полезных ископаемых Мира (лам.)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Карта Северная Америка физическая (лам.)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Физическая карта Мира (лам.)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Карта Южная Америка соц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.э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>коном. (лам.)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Карта Южная Америка физ. (лам.)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Раздаточные таблицы по Географии для подготовки к ЕГЭ Часть 1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Раздаточные таблицы по Географии для подготовки к ЕГЭ Часть 2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Раздаточные таблицы по Географии для подготовки к ЕГЭ Часть 3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Комплект таблиц "География. Начальный курс 6 класс" (12 шт.)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Комплект таблиц "География. Материки и океаны. 7 класс" (10 шт.)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Комплект таблиц "География России. Природа и население 8 класс" (10 шт.)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Комплект таблиц "Экономическая и социальная география мира 10 класс" (12 шт.)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D9D" w:rsidRPr="00724606" w:rsidTr="005A4BE5">
        <w:tc>
          <w:tcPr>
            <w:tcW w:w="4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b/>
                <w:sz w:val="24"/>
                <w:szCs w:val="24"/>
              </w:rPr>
              <w:t>Кабинет: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>учебные парты;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>-стол для кабинета биологии;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>-доска меловая настенная секционная;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Влажный препарат "Беззубка"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lastRenderedPageBreak/>
              <w:t>Влажный препарат "Внутреннее строение брюхоногого моллюска"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Влажный препарат "Внутреннее строение крысы"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Влажный препарат "Внутреннее строение лягушки"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Влажный препарат "Корень бобового растения с клубеньками"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Влажный препарат "Развитие костистой рыбы"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Влажный препарат "Сцифомедуза"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Влажный препарат "Черепаха болотная"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Набор по анатомии и физиологии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Набор по ботанике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Набор по зоологии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Набор по общей биологии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Модель "Цветок гороха"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Модель "Цветок подсолнечника"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Модель "Цветок яблони"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Модель "Клетка растения"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Модель "Корень растения"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Модель "Стебель растения"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Модель "Структура листа"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Модель "Гидра"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Модель "Инфузория-туфелька"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Модель "Брюхоногий моллюск"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Модель "Ланцетник"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Модель "Кузнечик"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Модель "Дождевой червь"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Модель "Структура ДНК"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Модель "Структура белка" 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Модель "Молекула белка"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Модель "Нейрон"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Модель "Сердце" (</w:t>
            </w:r>
            <w:proofErr w:type="spellStart"/>
            <w:proofErr w:type="gramStart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увелич</w:t>
            </w:r>
            <w:proofErr w:type="spellEnd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енная</w:t>
            </w:r>
            <w:proofErr w:type="spellEnd"/>
            <w:proofErr w:type="gramEnd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Модель "Почка" (увеличенная) Модель "</w:t>
            </w:r>
            <w:proofErr w:type="spellStart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Могз</w:t>
            </w:r>
            <w:proofErr w:type="spellEnd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человека в разрезе" (</w:t>
            </w:r>
            <w:proofErr w:type="gramStart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белый</w:t>
            </w:r>
            <w:proofErr w:type="gramEnd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Модель "Челюсть человека"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Модель "Строение зуба"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Модель "Глаз" (увеличенная)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Модель "Разрез носоглотки"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Модель "Печень"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Модель "Ухо" (увеличенная)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Модель "Желудок"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Модель "Гортань"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Модель "Клетка животного"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Модель "Здоровые и поврежденные сосуды"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Модель "Позвонки" (набор из 7 шт.)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Модель "Косточки слуховые"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Модель "Конечность овцы"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24606">
              <w:rPr>
                <w:rFonts w:ascii="Times New Roman" w:hAnsi="Times New Roman"/>
                <w:sz w:val="24"/>
                <w:szCs w:val="24"/>
              </w:rPr>
              <w:t>Биологическая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</w:rPr>
              <w:t>микролаборатория</w:t>
            </w:r>
            <w:proofErr w:type="spellEnd"/>
            <w:r w:rsidRPr="00724606">
              <w:rPr>
                <w:rFonts w:ascii="Times New Roman" w:hAnsi="Times New Roman"/>
                <w:sz w:val="24"/>
                <w:szCs w:val="24"/>
              </w:rPr>
              <w:t xml:space="preserve"> с микроскопом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Термометр лабораторный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Набор луп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Микроскоп биологический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Экран переносной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Спиртовка лабораторная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Столик подъемный 20х20 см.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Штатив лабораторный ШЛБ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+Портреты для кабинета биологии (12 шт.)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D9D" w:rsidRPr="00724606" w:rsidTr="005A4BE5">
        <w:tc>
          <w:tcPr>
            <w:tcW w:w="4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b/>
                <w:sz w:val="24"/>
                <w:szCs w:val="24"/>
              </w:rPr>
              <w:t>Кабинет: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>учебные парты;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>-стол для кабинета химии;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>-доска меловая настенная секционная;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Коллекция "Алюминий" (демонстрационная)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Коллекция "Волокна" (демонстрационная)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Коллекция "Каменный уголь и продукты его переработки" (раздаточная)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Коллекция "Металлы" (демонстрационная)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Коллекция "Нефть и продукты ее переработки" (демонстрационная)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Коллекция "Пластмассы" (демонстрационная)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Коллекция "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Стекло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изделия из стекла" (демонстрационная)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Коллекция "Топливо" (демонстрационная)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Коллекция "Чугун и сталь" (демонстрационная)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Коллекция "Шкала твердости" (демонстрационная)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Штатив лабораторный химический ШЛХ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Штатив лабораторный большой ШЛБ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Держатель бюреток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Бюретка 100 мл.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Набор банок для реактивов с крышкой (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закруч</w:t>
            </w:r>
            <w:proofErr w:type="spellEnd"/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.) 250 мл.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Спиртовка демонстрационная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Спиртовка лабораторная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Термометр лабораторный (от 0 до +100)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Ложка для сжигания вещества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Чашка Петри 60 мл.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Зажим винтовой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Зажим пробирочный (металлический)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Зажим пружинный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Сетка асбестовая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Щипцы тигельные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Ступка №3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Чаша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выпаривательная</w:t>
            </w:r>
            <w:proofErr w:type="spellEnd"/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№2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Чаша </w:t>
            </w:r>
            <w:proofErr w:type="spellStart"/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выпаривательная</w:t>
            </w:r>
            <w:proofErr w:type="spellEnd"/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№3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Колба коническая 100 мл.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Колба коническая 250 мл.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Колба круглодонная 100 мл.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Колба круглодонная 250 мл.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Колба плоскодонная 100 мл.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Колба плоскодонная 250 мл.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Стакан высокий 250 мл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о шкалой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Стакан высокий 400 мл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о шкалой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Стакан высокий с носиком 100 мл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меткой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Стакан высокий с носиком 50 мл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меткой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Цилиндр измерительный с носиком 250 мл.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Комплект этикеток для химической посуды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Набор № 1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Кислоты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Набор № 3 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ВС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Щелочи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Набор №5 C Органические вещества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Набор № 6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Органические вещества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Набор № 7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Минеральные удобрения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Набор № 8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Иониты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Набор № 9 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ВС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Образцы неорганических веществ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Набор №11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Соли для демонстрационных опытов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Набор №12 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ВС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Неорганические вещества для демонстрации опытов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Набор №14 </w:t>
            </w:r>
            <w:proofErr w:type="gramStart"/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ВС</w:t>
            </w:r>
            <w:proofErr w:type="gramEnd"/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Сульфаты, сульфиты, сульфиды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Комплект таблиц "Химические реакции" (8 таблиц)  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Комплект таблиц "Химия 8-9 класс" (20 таблиц)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4606">
              <w:rPr>
                <w:rFonts w:ascii="Times New Roman" w:hAnsi="Times New Roman"/>
                <w:sz w:val="24"/>
                <w:szCs w:val="24"/>
                <w:lang w:eastAsia="en-US"/>
              </w:rPr>
              <w:t>Комплект таблиц "Химия 10-11 класс" (20 таблиц)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D9D" w:rsidRPr="00724606" w:rsidTr="005A4BE5">
        <w:tc>
          <w:tcPr>
            <w:tcW w:w="4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b/>
                <w:sz w:val="24"/>
                <w:szCs w:val="24"/>
              </w:rPr>
              <w:t>Кабинет: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>учебные парты;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sz w:val="24"/>
                <w:szCs w:val="24"/>
              </w:rPr>
              <w:t>-доска меловая настенная секционная;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D9D" w:rsidRPr="00724606" w:rsidTr="005A4BE5">
        <w:tc>
          <w:tcPr>
            <w:tcW w:w="4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>
              <w:rPr>
                <w:rFonts w:ascii="Times New Roman" w:eastAsia="Batang" w:hAnsi="Times New Roman"/>
                <w:b/>
                <w:sz w:val="24"/>
                <w:szCs w:val="24"/>
              </w:rPr>
              <w:t>Спортзал.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Скамья гимнастическая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Стойка волейбольная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Щит игровой баскетбольный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Козел гимнастически</w:t>
            </w:r>
            <w:proofErr w:type="gramStart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й(</w:t>
            </w:r>
            <w:proofErr w:type="gramEnd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прыжковой)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Перекладина универсальная гимнастическая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Брусья гимнастические массовые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Конь гимнастический универсальный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Кольца гимнастические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Ковер гимнастический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Стойка для прыжков в высоту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Перекладина </w:t>
            </w:r>
            <w:proofErr w:type="spellStart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пристенная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Канат для лазания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Стенка гимнастическая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Мат гимнастический из очеса по спецзаказу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 гимнастический из </w:t>
            </w:r>
            <w:proofErr w:type="spellStart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паралона</w:t>
            </w:r>
            <w:proofErr w:type="spellEnd"/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DE58D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368205, </w:t>
            </w:r>
          </w:p>
          <w:p w:rsidR="00495D9D" w:rsidRPr="00724606" w:rsidRDefault="00495D9D" w:rsidP="00DE58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Дагестан, </w:t>
            </w:r>
          </w:p>
          <w:p w:rsidR="00495D9D" w:rsidRPr="00724606" w:rsidRDefault="00495D9D" w:rsidP="00DE58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Буйнакский район, с. </w:t>
            </w:r>
            <w:proofErr w:type="gramStart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Нижнее</w:t>
            </w:r>
            <w:proofErr w:type="gramEnd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>Казанище</w:t>
            </w:r>
            <w:proofErr w:type="spellEnd"/>
            <w:r w:rsidRPr="007246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95D9D" w:rsidRPr="00724606" w:rsidRDefault="00495D9D" w:rsidP="00DE58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Буйнакского</w:t>
            </w:r>
            <w:r w:rsidRPr="0072460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, 7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DE58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управление, безвозмездное пользование </w:t>
            </w:r>
          </w:p>
          <w:p w:rsidR="00495D9D" w:rsidRPr="00724606" w:rsidRDefault="00495D9D" w:rsidP="00DE58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Default="00495D9D" w:rsidP="00DE58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708E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МР «Буйнакский район» №154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8.09.2017г.;</w:t>
            </w:r>
          </w:p>
          <w:p w:rsidR="00495D9D" w:rsidRDefault="00495D9D" w:rsidP="00DE58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F678F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договор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опер.управ.за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№5с.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Н-Казанище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95D9D" w:rsidRPr="005F678F" w:rsidRDefault="00495D9D" w:rsidP="00DE58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08.09.2017г.</w:t>
            </w:r>
          </w:p>
          <w:p w:rsidR="00495D9D" w:rsidRPr="00724606" w:rsidRDefault="00495D9D" w:rsidP="00DE58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D9D" w:rsidRPr="00724606" w:rsidTr="005A4BE5">
        <w:tc>
          <w:tcPr>
            <w:tcW w:w="4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b/>
                <w:sz w:val="24"/>
                <w:szCs w:val="24"/>
              </w:rPr>
              <w:t>Кабинет: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D9D" w:rsidRPr="00724606" w:rsidTr="005A4BE5">
        <w:tc>
          <w:tcPr>
            <w:tcW w:w="4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724606">
              <w:rPr>
                <w:rFonts w:ascii="Times New Roman" w:eastAsia="Batang" w:hAnsi="Times New Roman"/>
                <w:b/>
                <w:sz w:val="24"/>
                <w:szCs w:val="24"/>
              </w:rPr>
              <w:t>Кабинет: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для ребят: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-стол-верстак универсальный;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-верстак слесарный;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-станок токарно-сверлильный;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-станок токарно-винторезный по металлу;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-станок токарно-винторезный по дереву;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электроточило</w:t>
            </w:r>
            <w:proofErr w:type="spellEnd"/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наждачное;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-станок настольно-сверлильный;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-тумба для инструментов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для девочек</w:t>
            </w: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-шкаф для посуды;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-машины швейные;</w:t>
            </w:r>
          </w:p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06">
              <w:rPr>
                <w:rFonts w:ascii="Times New Roman" w:hAnsi="Times New Roman"/>
                <w:color w:val="000000"/>
                <w:sz w:val="24"/>
                <w:szCs w:val="24"/>
              </w:rPr>
              <w:t>-плита разметочная;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495D9D" w:rsidRPr="00724606" w:rsidRDefault="00495D9D" w:rsidP="00724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74880" w:rsidRPr="00724606" w:rsidRDefault="00B74880" w:rsidP="007246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74880" w:rsidRPr="00724606" w:rsidRDefault="00B74880" w:rsidP="007246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74880" w:rsidRPr="00724606" w:rsidRDefault="00B74880" w:rsidP="007246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74880" w:rsidRPr="00724606" w:rsidRDefault="00B74880" w:rsidP="007246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24606">
        <w:rPr>
          <w:rFonts w:ascii="Times New Roman" w:hAnsi="Times New Roman"/>
          <w:color w:val="000000"/>
          <w:sz w:val="24"/>
          <w:szCs w:val="24"/>
        </w:rPr>
        <w:t xml:space="preserve">Дата заполнения "__" _______________ _____ </w:t>
      </w:r>
      <w:proofErr w:type="gramStart"/>
      <w:r w:rsidRPr="00724606">
        <w:rPr>
          <w:rFonts w:ascii="Times New Roman" w:hAnsi="Times New Roman"/>
          <w:color w:val="000000"/>
          <w:sz w:val="24"/>
          <w:szCs w:val="24"/>
        </w:rPr>
        <w:t>г</w:t>
      </w:r>
      <w:proofErr w:type="gramEnd"/>
      <w:r w:rsidRPr="00724606">
        <w:rPr>
          <w:rFonts w:ascii="Times New Roman" w:hAnsi="Times New Roman"/>
          <w:color w:val="000000"/>
          <w:sz w:val="24"/>
          <w:szCs w:val="24"/>
        </w:rPr>
        <w:t>.</w:t>
      </w:r>
    </w:p>
    <w:p w:rsidR="00B74880" w:rsidRPr="00724606" w:rsidRDefault="00B74880" w:rsidP="007246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24606">
        <w:rPr>
          <w:rFonts w:ascii="Times New Roman" w:hAnsi="Times New Roman"/>
          <w:color w:val="000000"/>
          <w:sz w:val="24"/>
          <w:szCs w:val="24"/>
        </w:rPr>
        <w:t>_________________________ _______________________ _________________________</w:t>
      </w:r>
    </w:p>
    <w:p w:rsidR="00B74880" w:rsidRPr="00724606" w:rsidRDefault="00B74880" w:rsidP="007246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2460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724606">
        <w:rPr>
          <w:rFonts w:ascii="Times New Roman" w:hAnsi="Times New Roman"/>
          <w:color w:val="000000"/>
          <w:sz w:val="24"/>
          <w:szCs w:val="24"/>
        </w:rPr>
        <w:t>(должность руководителя   (подпись руководителя   (фамилия, имя, отчество</w:t>
      </w:r>
      <w:proofErr w:type="gramEnd"/>
    </w:p>
    <w:p w:rsidR="00B74880" w:rsidRPr="00724606" w:rsidRDefault="00B74880" w:rsidP="007246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24606">
        <w:rPr>
          <w:rFonts w:ascii="Times New Roman" w:hAnsi="Times New Roman"/>
          <w:color w:val="000000"/>
          <w:sz w:val="24"/>
          <w:szCs w:val="24"/>
        </w:rPr>
        <w:t xml:space="preserve">   соискателя лицензии     соискателя лицензии         (при наличии)</w:t>
      </w:r>
    </w:p>
    <w:p w:rsidR="00B74880" w:rsidRPr="00724606" w:rsidRDefault="00B74880" w:rsidP="007246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24606">
        <w:rPr>
          <w:rFonts w:ascii="Times New Roman" w:hAnsi="Times New Roman"/>
          <w:color w:val="000000"/>
          <w:sz w:val="24"/>
          <w:szCs w:val="24"/>
        </w:rPr>
        <w:t xml:space="preserve"> (лицензиата) или иного   (лицензиата) или иного        руководителя</w:t>
      </w:r>
    </w:p>
    <w:p w:rsidR="00B74880" w:rsidRPr="00724606" w:rsidRDefault="00B74880" w:rsidP="007246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24606">
        <w:rPr>
          <w:rFonts w:ascii="Times New Roman" w:hAnsi="Times New Roman"/>
          <w:color w:val="000000"/>
          <w:sz w:val="24"/>
          <w:szCs w:val="24"/>
        </w:rPr>
        <w:t xml:space="preserve">  лица, имеющего право     лица, имеющего право      соискателя лицензии</w:t>
      </w:r>
    </w:p>
    <w:p w:rsidR="00B74880" w:rsidRPr="00724606" w:rsidRDefault="00B74880" w:rsidP="007246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24606"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gramStart"/>
      <w:r w:rsidRPr="00724606">
        <w:rPr>
          <w:rFonts w:ascii="Times New Roman" w:hAnsi="Times New Roman"/>
          <w:color w:val="000000"/>
          <w:sz w:val="24"/>
          <w:szCs w:val="24"/>
        </w:rPr>
        <w:t>действовать от имени     действовать</w:t>
      </w:r>
      <w:proofErr w:type="gramEnd"/>
      <w:r w:rsidRPr="00724606">
        <w:rPr>
          <w:rFonts w:ascii="Times New Roman" w:hAnsi="Times New Roman"/>
          <w:color w:val="000000"/>
          <w:sz w:val="24"/>
          <w:szCs w:val="24"/>
        </w:rPr>
        <w:t xml:space="preserve"> от имени    (лицензиата) или иного</w:t>
      </w:r>
    </w:p>
    <w:p w:rsidR="00B74880" w:rsidRPr="00724606" w:rsidRDefault="00B74880" w:rsidP="007246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24606">
        <w:rPr>
          <w:rFonts w:ascii="Times New Roman" w:hAnsi="Times New Roman"/>
          <w:color w:val="000000"/>
          <w:sz w:val="24"/>
          <w:szCs w:val="24"/>
        </w:rPr>
        <w:t xml:space="preserve">   соискателя лицензии     соискателя лицензии       лица, имеющего право</w:t>
      </w:r>
    </w:p>
    <w:p w:rsidR="00B74880" w:rsidRPr="00724606" w:rsidRDefault="00B74880" w:rsidP="007246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24606">
        <w:rPr>
          <w:rFonts w:ascii="Times New Roman" w:hAnsi="Times New Roman"/>
          <w:color w:val="000000"/>
          <w:sz w:val="24"/>
          <w:szCs w:val="24"/>
        </w:rPr>
        <w:t xml:space="preserve">     </w:t>
      </w:r>
      <w:proofErr w:type="gramStart"/>
      <w:r w:rsidRPr="00724606">
        <w:rPr>
          <w:rFonts w:ascii="Times New Roman" w:hAnsi="Times New Roman"/>
          <w:color w:val="000000"/>
          <w:sz w:val="24"/>
          <w:szCs w:val="24"/>
        </w:rPr>
        <w:t>(лицензиата))            (лицензиата))          действовать от имени</w:t>
      </w:r>
      <w:proofErr w:type="gramEnd"/>
    </w:p>
    <w:p w:rsidR="00B74880" w:rsidRPr="00724606" w:rsidRDefault="00B74880" w:rsidP="007246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24606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соискателя лицензии</w:t>
      </w:r>
    </w:p>
    <w:p w:rsidR="00B74880" w:rsidRPr="00724606" w:rsidRDefault="00B74880" w:rsidP="007246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24606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(лицензиата))</w:t>
      </w:r>
    </w:p>
    <w:p w:rsidR="00B74880" w:rsidRPr="00724606" w:rsidRDefault="00B74880" w:rsidP="007246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24606">
        <w:rPr>
          <w:rFonts w:ascii="Times New Roman" w:hAnsi="Times New Roman"/>
          <w:color w:val="000000"/>
          <w:sz w:val="24"/>
          <w:szCs w:val="24"/>
        </w:rPr>
        <w:t>М.П.</w:t>
      </w:r>
    </w:p>
    <w:p w:rsidR="00B74880" w:rsidRPr="00724606" w:rsidRDefault="00B74880" w:rsidP="0072460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24606">
        <w:rPr>
          <w:rFonts w:ascii="Times New Roman" w:hAnsi="Times New Roman"/>
          <w:color w:val="000000"/>
          <w:sz w:val="24"/>
          <w:szCs w:val="24"/>
        </w:rPr>
        <w:t>--------------------------------</w:t>
      </w:r>
    </w:p>
    <w:p w:rsidR="00B74880" w:rsidRPr="00724606" w:rsidRDefault="00B74880" w:rsidP="0072460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24606">
        <w:rPr>
          <w:rFonts w:ascii="Times New Roman" w:hAnsi="Times New Roman"/>
          <w:color w:val="000000"/>
          <w:sz w:val="24"/>
          <w:szCs w:val="24"/>
        </w:rPr>
        <w:t>&lt;1</w:t>
      </w:r>
      <w:proofErr w:type="gramStart"/>
      <w:r w:rsidRPr="00724606">
        <w:rPr>
          <w:rFonts w:ascii="Times New Roman" w:hAnsi="Times New Roman"/>
          <w:color w:val="000000"/>
          <w:sz w:val="24"/>
          <w:szCs w:val="24"/>
        </w:rPr>
        <w:t>&gt; З</w:t>
      </w:r>
      <w:proofErr w:type="gramEnd"/>
      <w:r w:rsidRPr="00724606">
        <w:rPr>
          <w:rFonts w:ascii="Times New Roman" w:hAnsi="Times New Roman"/>
          <w:color w:val="000000"/>
          <w:sz w:val="24"/>
          <w:szCs w:val="24"/>
        </w:rPr>
        <w:t>аполняется в случае, если соискатель лицензии (лицензиат) намерен осуществлять образовательную деятельность в филиале (филиалах). Информация о филиале (филиалах) указывается отдельно по каждому филиалу (филиалам).</w:t>
      </w:r>
    </w:p>
    <w:p w:rsidR="00B74880" w:rsidRPr="00724606" w:rsidRDefault="00B74880" w:rsidP="0072460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724606">
        <w:rPr>
          <w:rFonts w:ascii="Times New Roman" w:hAnsi="Times New Roman"/>
          <w:color w:val="000000"/>
          <w:sz w:val="24"/>
          <w:szCs w:val="24"/>
        </w:rPr>
        <w:lastRenderedPageBreak/>
        <w:t>&lt;2&gt; Образовательными организациями, планирующими реализовывать (реализующими) образовательные программы, содержащие сведения, составляющие государственную тайну, и находящимися в ведении федерального органа исполнительной власти в области обеспечения безопасности, федерального органа исполнительной власти, осуществляющего функции по выработке государственной политики, нормативно-правовому регулированию, контролю и надзору в сфере государственной охраны,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</w:t>
      </w:r>
      <w:proofErr w:type="gramEnd"/>
      <w:r w:rsidRPr="0072460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724606">
        <w:rPr>
          <w:rFonts w:ascii="Times New Roman" w:hAnsi="Times New Roman"/>
          <w:color w:val="000000"/>
          <w:sz w:val="24"/>
          <w:szCs w:val="24"/>
        </w:rPr>
        <w:t>области обороны,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внутренних дел, федерального органа исполнительной власти по выработке и реализации государственной политики и нормативно-правовому регулированию в сфере миграции, федерального органа исполнительной власти, осуществляющего функции по выработке государственной политики, нормативно-правовому регулированию, контролю и надзору в сфере оборота наркотических средств, психотропных веществ и</w:t>
      </w:r>
      <w:proofErr w:type="gramEnd"/>
      <w:r w:rsidRPr="00724606">
        <w:rPr>
          <w:rFonts w:ascii="Times New Roman" w:hAnsi="Times New Roman"/>
          <w:color w:val="000000"/>
          <w:sz w:val="24"/>
          <w:szCs w:val="24"/>
        </w:rPr>
        <w:t xml:space="preserve"> их </w:t>
      </w:r>
      <w:proofErr w:type="spellStart"/>
      <w:r w:rsidRPr="00724606">
        <w:rPr>
          <w:rFonts w:ascii="Times New Roman" w:hAnsi="Times New Roman"/>
          <w:color w:val="000000"/>
          <w:sz w:val="24"/>
          <w:szCs w:val="24"/>
        </w:rPr>
        <w:t>прекурсоров</w:t>
      </w:r>
      <w:proofErr w:type="spellEnd"/>
      <w:r w:rsidRPr="00724606">
        <w:rPr>
          <w:rFonts w:ascii="Times New Roman" w:hAnsi="Times New Roman"/>
          <w:color w:val="000000"/>
          <w:sz w:val="24"/>
          <w:szCs w:val="24"/>
        </w:rPr>
        <w:t>, а также в области противодействия их незаконному обороту, не заполняется.</w:t>
      </w:r>
    </w:p>
    <w:p w:rsidR="00B74880" w:rsidRPr="00724606" w:rsidRDefault="00B74880" w:rsidP="0072460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24606">
        <w:rPr>
          <w:rFonts w:ascii="Times New Roman" w:hAnsi="Times New Roman"/>
          <w:color w:val="000000"/>
          <w:sz w:val="24"/>
          <w:szCs w:val="24"/>
        </w:rPr>
        <w:t>&lt;3</w:t>
      </w:r>
      <w:proofErr w:type="gramStart"/>
      <w:r w:rsidRPr="00724606">
        <w:rPr>
          <w:rFonts w:ascii="Times New Roman" w:hAnsi="Times New Roman"/>
          <w:color w:val="000000"/>
          <w:sz w:val="24"/>
          <w:szCs w:val="24"/>
        </w:rPr>
        <w:t>&gt; З</w:t>
      </w:r>
      <w:proofErr w:type="gramEnd"/>
      <w:r w:rsidRPr="00724606">
        <w:rPr>
          <w:rFonts w:ascii="Times New Roman" w:hAnsi="Times New Roman"/>
          <w:color w:val="000000"/>
          <w:sz w:val="24"/>
          <w:szCs w:val="24"/>
        </w:rPr>
        <w:t xml:space="preserve">аполняется образовательными организациями, за исключением образовательных организаций, планирующих реализовывать (реализующих) образовательные программы, содержащие сведения, составляющие государственную тайну, и находящихся в ведении федерального органа исполнительной власти в области обеспечения безопасности, федерального органа исполнительной власти, осуществляющего функции по выработке государственной политики, нормативно-правовому регулированию, контролю и надзору в сфере государственной охраны, федерального органа исполнительной власти, осуществляющего функции по выработке и реализации государственной </w:t>
      </w:r>
      <w:proofErr w:type="gramStart"/>
      <w:r w:rsidRPr="00724606">
        <w:rPr>
          <w:rFonts w:ascii="Times New Roman" w:hAnsi="Times New Roman"/>
          <w:color w:val="000000"/>
          <w:sz w:val="24"/>
          <w:szCs w:val="24"/>
        </w:rPr>
        <w:t>политики и нормативно-правовому регулированию в области обороны,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внутренних дел, федерального органа исполнительной власти по выработке и реализации государственной политики и нормативно-правовому регулированию в сфере миграции, федерального органа исполнительной власти, осуществляющего функции по выработке государственной политики, нормативно-правовому регулированию, контролю и надзору в сфере оборота</w:t>
      </w:r>
      <w:proofErr w:type="gramEnd"/>
      <w:r w:rsidRPr="00724606">
        <w:rPr>
          <w:rFonts w:ascii="Times New Roman" w:hAnsi="Times New Roman"/>
          <w:color w:val="000000"/>
          <w:sz w:val="24"/>
          <w:szCs w:val="24"/>
        </w:rPr>
        <w:t xml:space="preserve"> наркотических средств, психотропных веществ и их </w:t>
      </w:r>
      <w:proofErr w:type="spellStart"/>
      <w:r w:rsidRPr="00724606">
        <w:rPr>
          <w:rFonts w:ascii="Times New Roman" w:hAnsi="Times New Roman"/>
          <w:color w:val="000000"/>
          <w:sz w:val="24"/>
          <w:szCs w:val="24"/>
        </w:rPr>
        <w:t>прекурсоров</w:t>
      </w:r>
      <w:proofErr w:type="spellEnd"/>
      <w:r w:rsidRPr="00724606">
        <w:rPr>
          <w:rFonts w:ascii="Times New Roman" w:hAnsi="Times New Roman"/>
          <w:color w:val="000000"/>
          <w:sz w:val="24"/>
          <w:szCs w:val="24"/>
        </w:rPr>
        <w:t>, а также в области противодействия их незаконному обороту.</w:t>
      </w:r>
    </w:p>
    <w:p w:rsidR="00B74880" w:rsidRPr="00724606" w:rsidRDefault="00B74880" w:rsidP="0072460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24606">
        <w:rPr>
          <w:rFonts w:ascii="Times New Roman" w:hAnsi="Times New Roman"/>
          <w:color w:val="000000"/>
          <w:sz w:val="24"/>
          <w:szCs w:val="24"/>
        </w:rPr>
        <w:t>&lt;4</w:t>
      </w:r>
      <w:proofErr w:type="gramStart"/>
      <w:r w:rsidRPr="00724606">
        <w:rPr>
          <w:rFonts w:ascii="Times New Roman" w:hAnsi="Times New Roman"/>
          <w:color w:val="000000"/>
          <w:sz w:val="24"/>
          <w:szCs w:val="24"/>
        </w:rPr>
        <w:t>&gt; З</w:t>
      </w:r>
      <w:proofErr w:type="gramEnd"/>
      <w:r w:rsidRPr="00724606">
        <w:rPr>
          <w:rFonts w:ascii="Times New Roman" w:hAnsi="Times New Roman"/>
          <w:color w:val="000000"/>
          <w:sz w:val="24"/>
          <w:szCs w:val="24"/>
        </w:rPr>
        <w:t>аполняется соискателем лицензии (лицензиатом) при наличии образовательных программ подготовки водителей автомототранспортных средств.</w:t>
      </w:r>
    </w:p>
    <w:p w:rsidR="00B74880" w:rsidRPr="00724606" w:rsidRDefault="00B74880" w:rsidP="007246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4606">
        <w:rPr>
          <w:rFonts w:ascii="Times New Roman" w:hAnsi="Times New Roman"/>
          <w:color w:val="000000"/>
          <w:sz w:val="24"/>
          <w:szCs w:val="24"/>
        </w:rPr>
        <w:br/>
      </w:r>
    </w:p>
    <w:p w:rsidR="00585F10" w:rsidRPr="00724606" w:rsidRDefault="00585F10" w:rsidP="007246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585F10" w:rsidRPr="00724606" w:rsidSect="0088794B">
      <w:footerReference w:type="default" r:id="rId24"/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B30" w:rsidRDefault="00AE3B30" w:rsidP="002C7D04">
      <w:pPr>
        <w:spacing w:after="0" w:line="240" w:lineRule="auto"/>
      </w:pPr>
      <w:r>
        <w:separator/>
      </w:r>
    </w:p>
  </w:endnote>
  <w:endnote w:type="continuationSeparator" w:id="0">
    <w:p w:rsidR="00AE3B30" w:rsidRDefault="00AE3B30" w:rsidP="002C7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7962"/>
      <w:docPartObj>
        <w:docPartGallery w:val="Page Numbers (Bottom of Page)"/>
        <w:docPartUnique/>
      </w:docPartObj>
    </w:sdtPr>
    <w:sdtContent>
      <w:p w:rsidR="0037708E" w:rsidRDefault="0037708E">
        <w:pPr>
          <w:pStyle w:val="a8"/>
          <w:jc w:val="center"/>
        </w:pPr>
        <w:fldSimple w:instr=" PAGE   \* MERGEFORMAT ">
          <w:r w:rsidR="00495D9D">
            <w:rPr>
              <w:noProof/>
            </w:rPr>
            <w:t>32</w:t>
          </w:r>
        </w:fldSimple>
      </w:p>
    </w:sdtContent>
  </w:sdt>
  <w:p w:rsidR="0037708E" w:rsidRDefault="0037708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B30" w:rsidRDefault="00AE3B30" w:rsidP="002C7D04">
      <w:pPr>
        <w:spacing w:after="0" w:line="240" w:lineRule="auto"/>
      </w:pPr>
      <w:r>
        <w:separator/>
      </w:r>
    </w:p>
  </w:footnote>
  <w:footnote w:type="continuationSeparator" w:id="0">
    <w:p w:rsidR="00AE3B30" w:rsidRDefault="00AE3B30" w:rsidP="002C7D04">
      <w:pPr>
        <w:spacing w:after="0" w:line="240" w:lineRule="auto"/>
      </w:pPr>
      <w:r>
        <w:continuationSeparator/>
      </w:r>
    </w:p>
  </w:footnote>
  <w:footnote w:id="1">
    <w:p w:rsidR="00495D9D" w:rsidRPr="00BF71F8" w:rsidRDefault="00495D9D" w:rsidP="00564DBC">
      <w:pPr>
        <w:pStyle w:val="a3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440E"/>
    <w:rsid w:val="0001552D"/>
    <w:rsid w:val="000273B8"/>
    <w:rsid w:val="00033F0C"/>
    <w:rsid w:val="0006046D"/>
    <w:rsid w:val="00062FA4"/>
    <w:rsid w:val="000A124E"/>
    <w:rsid w:val="000D3DEE"/>
    <w:rsid w:val="000F1360"/>
    <w:rsid w:val="000F70A5"/>
    <w:rsid w:val="001357BE"/>
    <w:rsid w:val="00175F61"/>
    <w:rsid w:val="001C29B7"/>
    <w:rsid w:val="00212B6E"/>
    <w:rsid w:val="00214ADD"/>
    <w:rsid w:val="00217336"/>
    <w:rsid w:val="0024165D"/>
    <w:rsid w:val="00256956"/>
    <w:rsid w:val="0027417F"/>
    <w:rsid w:val="002753D8"/>
    <w:rsid w:val="002C7D04"/>
    <w:rsid w:val="003243E3"/>
    <w:rsid w:val="00376861"/>
    <w:rsid w:val="0037708E"/>
    <w:rsid w:val="00383670"/>
    <w:rsid w:val="003847B2"/>
    <w:rsid w:val="003E41C7"/>
    <w:rsid w:val="00430978"/>
    <w:rsid w:val="00432670"/>
    <w:rsid w:val="004875A9"/>
    <w:rsid w:val="00493249"/>
    <w:rsid w:val="00495D9D"/>
    <w:rsid w:val="004E5E5C"/>
    <w:rsid w:val="004F29C7"/>
    <w:rsid w:val="0053085E"/>
    <w:rsid w:val="00564DBC"/>
    <w:rsid w:val="00585F10"/>
    <w:rsid w:val="005907AF"/>
    <w:rsid w:val="00595D8A"/>
    <w:rsid w:val="005A1423"/>
    <w:rsid w:val="005A3555"/>
    <w:rsid w:val="005A4BE5"/>
    <w:rsid w:val="005B357B"/>
    <w:rsid w:val="005D0513"/>
    <w:rsid w:val="005F678F"/>
    <w:rsid w:val="00616E22"/>
    <w:rsid w:val="00625A20"/>
    <w:rsid w:val="00661B1C"/>
    <w:rsid w:val="00667E20"/>
    <w:rsid w:val="00693B55"/>
    <w:rsid w:val="006A3238"/>
    <w:rsid w:val="006C4869"/>
    <w:rsid w:val="006D03F9"/>
    <w:rsid w:val="006F55E4"/>
    <w:rsid w:val="0070333E"/>
    <w:rsid w:val="0071167C"/>
    <w:rsid w:val="00724606"/>
    <w:rsid w:val="0072788C"/>
    <w:rsid w:val="00734D09"/>
    <w:rsid w:val="0075769F"/>
    <w:rsid w:val="00765140"/>
    <w:rsid w:val="0082550D"/>
    <w:rsid w:val="00846293"/>
    <w:rsid w:val="0088794B"/>
    <w:rsid w:val="008F3F9E"/>
    <w:rsid w:val="008F747F"/>
    <w:rsid w:val="0091392C"/>
    <w:rsid w:val="0095175C"/>
    <w:rsid w:val="00964AF1"/>
    <w:rsid w:val="009D01F7"/>
    <w:rsid w:val="009D3397"/>
    <w:rsid w:val="00A30451"/>
    <w:rsid w:val="00A34563"/>
    <w:rsid w:val="00AA21A0"/>
    <w:rsid w:val="00AC0C84"/>
    <w:rsid w:val="00AE2B95"/>
    <w:rsid w:val="00AE3B30"/>
    <w:rsid w:val="00B029D4"/>
    <w:rsid w:val="00B0440E"/>
    <w:rsid w:val="00B74880"/>
    <w:rsid w:val="00B959D2"/>
    <w:rsid w:val="00BE1DF7"/>
    <w:rsid w:val="00BF71F8"/>
    <w:rsid w:val="00C11CC5"/>
    <w:rsid w:val="00C33917"/>
    <w:rsid w:val="00C378FC"/>
    <w:rsid w:val="00C4762A"/>
    <w:rsid w:val="00C857E4"/>
    <w:rsid w:val="00CD5FCC"/>
    <w:rsid w:val="00CD74E3"/>
    <w:rsid w:val="00CF5677"/>
    <w:rsid w:val="00D21B21"/>
    <w:rsid w:val="00D24405"/>
    <w:rsid w:val="00D403A7"/>
    <w:rsid w:val="00D63EF5"/>
    <w:rsid w:val="00D940CF"/>
    <w:rsid w:val="00D94DAC"/>
    <w:rsid w:val="00E1587A"/>
    <w:rsid w:val="00E42CBE"/>
    <w:rsid w:val="00E64AFE"/>
    <w:rsid w:val="00E65E66"/>
    <w:rsid w:val="00E85912"/>
    <w:rsid w:val="00EB1A3F"/>
    <w:rsid w:val="00EF156E"/>
    <w:rsid w:val="00F352CE"/>
    <w:rsid w:val="00F54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88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01552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5907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2C7D04"/>
    <w:rPr>
      <w:rFonts w:eastAsia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2C7D04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2C7D04"/>
    <w:rPr>
      <w:vertAlign w:val="superscript"/>
    </w:rPr>
  </w:style>
  <w:style w:type="paragraph" w:styleId="a6">
    <w:name w:val="header"/>
    <w:basedOn w:val="a"/>
    <w:link w:val="a7"/>
    <w:uiPriority w:val="99"/>
    <w:semiHidden/>
    <w:unhideWhenUsed/>
    <w:rsid w:val="00724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24606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724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24606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88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01552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5907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2C7D04"/>
    <w:rPr>
      <w:rFonts w:eastAsia="Calibri"/>
      <w:sz w:val="20"/>
      <w:szCs w:val="20"/>
      <w:lang w:val="x-none"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2C7D04"/>
    <w:rPr>
      <w:rFonts w:ascii="Calibri" w:eastAsia="Calibri" w:hAnsi="Calibri" w:cs="Times New Roman"/>
      <w:sz w:val="20"/>
      <w:szCs w:val="20"/>
      <w:lang w:val="x-none"/>
    </w:rPr>
  </w:style>
  <w:style w:type="character" w:styleId="a5">
    <w:name w:val="footnote reference"/>
    <w:uiPriority w:val="99"/>
    <w:semiHidden/>
    <w:unhideWhenUsed/>
    <w:rsid w:val="002C7D0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79129/?frame=13" TargetMode="External"/><Relationship Id="rId13" Type="http://schemas.openxmlformats.org/officeDocument/2006/relationships/hyperlink" Target="http://www.consultant.ru/document/cons_doc_LAW_179129/?frame=13" TargetMode="External"/><Relationship Id="rId18" Type="http://schemas.openxmlformats.org/officeDocument/2006/relationships/hyperlink" Target="http://www.consultant.ru/document/cons_doc_LAW_171882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179129/?frame=13" TargetMode="External"/><Relationship Id="rId7" Type="http://schemas.openxmlformats.org/officeDocument/2006/relationships/hyperlink" Target="http://www.consultant.ru/document/cons_doc_LAW_179129/?frame=13" TargetMode="External"/><Relationship Id="rId12" Type="http://schemas.openxmlformats.org/officeDocument/2006/relationships/hyperlink" Target="http://www.consultant.ru/document/cons_doc_LAW_149911" TargetMode="External"/><Relationship Id="rId17" Type="http://schemas.openxmlformats.org/officeDocument/2006/relationships/hyperlink" Target="http://www.consultant.ru/document/cons_doc_LAW_179129/?frame=13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79129/?frame=13" TargetMode="External"/><Relationship Id="rId20" Type="http://schemas.openxmlformats.org/officeDocument/2006/relationships/hyperlink" Target="http://www.consultant.ru/document/cons_doc_LAW_179129/?frame=13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171882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www.consultant.ru/document/cons_doc_LAW_179129/?frame=13" TargetMode="External"/><Relationship Id="rId23" Type="http://schemas.openxmlformats.org/officeDocument/2006/relationships/hyperlink" Target="http://www.consultant.ru/document/cons_doc_LAW_179129/?frame=13" TargetMode="External"/><Relationship Id="rId10" Type="http://schemas.openxmlformats.org/officeDocument/2006/relationships/hyperlink" Target="http://www.consultant.ru/document/cons_doc_LAW_179129/?frame=13" TargetMode="External"/><Relationship Id="rId19" Type="http://schemas.openxmlformats.org/officeDocument/2006/relationships/hyperlink" Target="http://www.consultant.ru/document/cons_doc_LAW_1499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79129/?frame=13" TargetMode="External"/><Relationship Id="rId14" Type="http://schemas.openxmlformats.org/officeDocument/2006/relationships/hyperlink" Target="http://www.consultant.ru/document/cons_doc_LAW_179129/?frame=13" TargetMode="External"/><Relationship Id="rId22" Type="http://schemas.openxmlformats.org/officeDocument/2006/relationships/hyperlink" Target="http://www.consultant.ru/document/cons_doc_LAW_179129/?frame=13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509C5-C4E2-4DEE-8BF5-F4BB83AB3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33</Pages>
  <Words>5159</Words>
  <Characters>29408</Characters>
  <Application>Microsoft Office Word</Application>
  <DocSecurity>0</DocSecurity>
  <Lines>245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школа№5</cp:lastModifiedBy>
  <cp:revision>55</cp:revision>
  <cp:lastPrinted>2017-10-19T06:09:00Z</cp:lastPrinted>
  <dcterms:created xsi:type="dcterms:W3CDTF">2017-08-23T02:45:00Z</dcterms:created>
  <dcterms:modified xsi:type="dcterms:W3CDTF">2017-10-19T06:28:00Z</dcterms:modified>
</cp:coreProperties>
</file>