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221" w:rsidRDefault="00ED5221" w:rsidP="00ED5221">
      <w:pPr>
        <w:ind w:left="36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Решения:</w:t>
      </w:r>
    </w:p>
    <w:p w:rsidR="00ED5221" w:rsidRDefault="00ED5221" w:rsidP="00ED52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10.1</w:t>
      </w:r>
      <w:r>
        <w:rPr>
          <w:rFonts w:ascii="Times New Roman" w:hAnsi="Times New Roman"/>
          <w:sz w:val="24"/>
          <w:szCs w:val="24"/>
        </w:rPr>
        <w:t xml:space="preserve">. Возвести  обе части равенства 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</w:rPr>
        <w:t xml:space="preserve"> = 10 в квадрат, получим  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+ </w:t>
      </w:r>
      <w:r>
        <w:rPr>
          <w:rFonts w:ascii="Times New Roman" w:hAnsi="Times New Roman"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+ 2(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xy</w:t>
      </w:r>
      <w:proofErr w:type="spellEnd"/>
      <w:r>
        <w:rPr>
          <w:rFonts w:ascii="Times New Roman" w:hAnsi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xz</w:t>
      </w:r>
      <w:proofErr w:type="spellEnd"/>
      <w:r>
        <w:rPr>
          <w:rFonts w:ascii="Times New Roman" w:hAnsi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yz</w:t>
      </w:r>
      <w:proofErr w:type="spellEnd"/>
      <w:r>
        <w:rPr>
          <w:rFonts w:ascii="Times New Roman" w:hAnsi="Times New Roman"/>
          <w:sz w:val="24"/>
          <w:szCs w:val="24"/>
        </w:rPr>
        <w:t xml:space="preserve">) = 100. Отсюда получаем 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+ </w:t>
      </w:r>
      <w:r>
        <w:rPr>
          <w:rFonts w:ascii="Times New Roman" w:hAnsi="Times New Roman"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=100 - 2(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xy</w:t>
      </w:r>
      <w:proofErr w:type="spellEnd"/>
      <w:r>
        <w:rPr>
          <w:rFonts w:ascii="Times New Roman" w:hAnsi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xz</w:t>
      </w:r>
      <w:proofErr w:type="spellEnd"/>
      <w:r>
        <w:rPr>
          <w:rFonts w:ascii="Times New Roman" w:hAnsi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yz</w:t>
      </w:r>
      <w:proofErr w:type="spellEnd"/>
      <w:r>
        <w:rPr>
          <w:rFonts w:ascii="Times New Roman" w:hAnsi="Times New Roman"/>
          <w:sz w:val="24"/>
          <w:szCs w:val="24"/>
        </w:rPr>
        <w:t>) = 100 – 14 = 86.</w:t>
      </w:r>
    </w:p>
    <w:p w:rsidR="00ED5221" w:rsidRDefault="00ED5221" w:rsidP="00ED5221">
      <w:pPr>
        <w:pStyle w:val="a3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86</w:t>
      </w:r>
    </w:p>
    <w:p w:rsidR="00ED5221" w:rsidRDefault="00ED5221" w:rsidP="00ED52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>. Сложим все уравнения системы и выделим полные квадраты, получим                                                        (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 xml:space="preserve"> - 1)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+ (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– 1)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>
        <w:rPr>
          <w:rFonts w:ascii="Times New Roman" w:hAnsi="Times New Roman"/>
          <w:sz w:val="24"/>
          <w:szCs w:val="24"/>
        </w:rPr>
        <w:t>+ (</w:t>
      </w:r>
      <w:r>
        <w:rPr>
          <w:rFonts w:ascii="Times New Roman" w:hAnsi="Times New Roman"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</w:rPr>
        <w:t xml:space="preserve"> – 1)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= 0. Решение данного уравнения, а значит, и исходной системы                  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</w:rPr>
        <w:t xml:space="preserve"> = 1.</w:t>
      </w:r>
    </w:p>
    <w:p w:rsidR="00ED5221" w:rsidRDefault="00ED5221" w:rsidP="00ED5221">
      <w:pPr>
        <w:pStyle w:val="a3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Ответ: </w:t>
      </w:r>
      <w:r>
        <w:rPr>
          <w:rFonts w:ascii="Times New Roman" w:hAnsi="Times New Roman"/>
          <w:sz w:val="24"/>
          <w:szCs w:val="24"/>
          <w:lang w:val="en-US"/>
        </w:rPr>
        <w:t xml:space="preserve">x </w:t>
      </w:r>
      <w:r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</w:rPr>
        <w:t xml:space="preserve"> = 1.</w:t>
      </w:r>
    </w:p>
    <w:p w:rsidR="00ED5221" w:rsidRDefault="00ED5221" w:rsidP="00ED5221">
      <w:pPr>
        <w:pStyle w:val="a3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</w:t>
      </w:r>
      <w:r>
        <w:rPr>
          <w:rFonts w:ascii="Times New Roman" w:eastAsiaTheme="minorEastAsia" w:hAnsi="Times New Roman"/>
          <w:sz w:val="24"/>
          <w:szCs w:val="24"/>
        </w:rPr>
        <w:fldChar w:fldCharType="begin"/>
      </w:r>
      <w:r>
        <w:rPr>
          <w:rFonts w:ascii="Times New Roman" w:eastAsiaTheme="minorEastAsia" w:hAnsi="Times New Roman"/>
          <w:sz w:val="24"/>
          <w:szCs w:val="24"/>
        </w:rPr>
        <w:instrText xml:space="preserve"> QUOTE </w:instrText>
      </w:r>
      <w:r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6.5pt" equationxml="&lt;">
            <v:imagedata r:id="rId6" o:title="" chromakey="white"/>
          </v:shape>
        </w:pict>
      </w:r>
      <w:r>
        <w:rPr>
          <w:rFonts w:ascii="Times New Roman" w:eastAsiaTheme="minorEastAsia" w:hAnsi="Times New Roman"/>
          <w:sz w:val="24"/>
          <w:szCs w:val="24"/>
        </w:rPr>
        <w:instrText xml:space="preserve"> </w:instrText>
      </w:r>
      <w:r>
        <w:rPr>
          <w:rFonts w:ascii="Times New Roman" w:eastAsiaTheme="minorEastAsia" w:hAnsi="Times New Roman"/>
          <w:sz w:val="24"/>
          <w:szCs w:val="24"/>
        </w:rPr>
        <w:fldChar w:fldCharType="separate"/>
      </w:r>
      <w:r>
        <w:rPr>
          <w:position w:val="-11"/>
        </w:rPr>
        <w:pict>
          <v:shape id="_x0000_i1026" type="#_x0000_t75" style="width:9pt;height:16.5pt" equationxml="&lt;">
            <v:imagedata r:id="rId6" o:title="" chromakey="white"/>
          </v:shape>
        </w:pict>
      </w:r>
      <w:r>
        <w:rPr>
          <w:rFonts w:ascii="Times New Roman" w:eastAsiaTheme="minorEastAsia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 xml:space="preserve"> - 1, получим у + 1 = х – 1, тогда у = х – 2                                                                                                  б) у </w:t>
      </w:r>
      <w:r>
        <w:rPr>
          <w:rFonts w:ascii="Times New Roman" w:eastAsiaTheme="minorEastAsia" w:hAnsi="Times New Roman"/>
          <w:sz w:val="24"/>
          <w:szCs w:val="24"/>
        </w:rPr>
        <w:fldChar w:fldCharType="begin"/>
      </w:r>
      <w:r>
        <w:rPr>
          <w:rFonts w:ascii="Times New Roman" w:eastAsiaTheme="minorEastAsia" w:hAnsi="Times New Roman"/>
          <w:sz w:val="24"/>
          <w:szCs w:val="24"/>
        </w:rPr>
        <w:instrText xml:space="preserve"> QUOTE </w:instrText>
      </w:r>
      <w:r>
        <w:rPr>
          <w:position w:val="-11"/>
        </w:rPr>
        <w:pict>
          <v:shape id="_x0000_i1027" type="#_x0000_t75" style="width:9pt;height:16.5pt" equationxml="&lt;">
            <v:imagedata r:id="rId7" o:title="" chromakey="white"/>
          </v:shape>
        </w:pict>
      </w:r>
      <w:r>
        <w:rPr>
          <w:rFonts w:ascii="Times New Roman" w:eastAsiaTheme="minorEastAsia" w:hAnsi="Times New Roman"/>
          <w:sz w:val="24"/>
          <w:szCs w:val="24"/>
        </w:rPr>
        <w:instrText xml:space="preserve"> </w:instrText>
      </w:r>
      <w:r>
        <w:rPr>
          <w:rFonts w:ascii="Times New Roman" w:eastAsiaTheme="minorEastAsia" w:hAnsi="Times New Roman"/>
          <w:sz w:val="24"/>
          <w:szCs w:val="24"/>
        </w:rPr>
        <w:fldChar w:fldCharType="separate"/>
      </w:r>
      <w:r>
        <w:rPr>
          <w:position w:val="-11"/>
        </w:rPr>
        <w:pict>
          <v:shape id="_x0000_i1028" type="#_x0000_t75" style="width:9pt;height:16.5pt" equationxml="&lt;">
            <v:imagedata r:id="rId7" o:title="" chromakey="white"/>
          </v:shape>
        </w:pict>
      </w:r>
      <w:r>
        <w:rPr>
          <w:rFonts w:ascii="Times New Roman" w:eastAsiaTheme="minorEastAsia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 xml:space="preserve"> - 1, получим  у + 1 = 1 – х, тогда у = - х.</w:t>
      </w:r>
    </w:p>
    <w:p w:rsidR="00ED5221" w:rsidRDefault="00ED5221" w:rsidP="00ED5221">
      <w:pPr>
        <w:pStyle w:val="a3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Ответ: см. рисунок</w:t>
      </w:r>
    </w:p>
    <w:p w:rsidR="00ED5221" w:rsidRDefault="00ED5221" w:rsidP="00ED5221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Если обозначить 36 камней за «зайцев», а семь трехтонок за «клетки», то по принципу Дирихле на одну машину придется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грузить не менее 6 камней. Масса даже самых легких шести  камней будет равна 490 + 495 + 500 + 505 + 510 + 515 = 3015, что больше 3 тонн. Значит, увезти 36 камней на 7 трехтонках не получится.</w:t>
      </w:r>
    </w:p>
    <w:p w:rsidR="00ED5221" w:rsidRDefault="00ED5221" w:rsidP="00ED5221">
      <w:pPr>
        <w:pStyle w:val="a3"/>
        <w:ind w:left="108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Ответ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нет.</w:t>
      </w:r>
    </w:p>
    <w:p w:rsidR="00ED5221" w:rsidRDefault="00ED5221" w:rsidP="00ED5221">
      <w:pPr>
        <w:pBdr>
          <w:bottom w:val="single" w:sz="6" w:space="3" w:color="BEC8CC"/>
        </w:pBdr>
        <w:shd w:val="clear" w:color="auto" w:fill="FFFFFF"/>
        <w:spacing w:after="12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10.5.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Решение: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1. AC/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sinγ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=2R1=36,AB/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sinγ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=2R2=72</w:t>
      </w:r>
      <w:r>
        <w:rPr>
          <w:rFonts w:ascii="Cambria Math" w:hAnsi="Cambria Math"/>
          <w:color w:val="000000"/>
          <w:sz w:val="24"/>
          <w:szCs w:val="24"/>
          <w:lang w:eastAsia="ru-RU"/>
        </w:rPr>
        <w:t>⇒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AB/AC=2, где γ=</w:t>
      </w:r>
      <w:r>
        <w:rPr>
          <w:rFonts w:ascii="Cambria Math" w:hAnsi="Cambria Math"/>
          <w:color w:val="000000"/>
          <w:sz w:val="24"/>
          <w:szCs w:val="24"/>
          <w:lang w:eastAsia="ru-RU"/>
        </w:rPr>
        <w:t>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AMC</w:t>
      </w:r>
    </w:p>
    <w:p w:rsidR="00ED5221" w:rsidRDefault="00ED5221" w:rsidP="00ED5221">
      <w:pPr>
        <w:pBdr>
          <w:bottom w:val="single" w:sz="6" w:space="3" w:color="BEC8CC"/>
        </w:pBdr>
        <w:shd w:val="clear" w:color="auto" w:fill="FFFFFF"/>
        <w:spacing w:after="12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Обозначим AC=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x</w:t>
      </w:r>
      <w:r>
        <w:rPr>
          <w:rFonts w:ascii="Cambria Math" w:hAnsi="Cambria Math"/>
          <w:color w:val="000000"/>
          <w:sz w:val="24"/>
          <w:szCs w:val="24"/>
          <w:lang w:eastAsia="ru-RU"/>
        </w:rPr>
        <w:t>⇒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AC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=CM=MB=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x,AB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=BC=2x.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2. По формуле медианы, AM=0,5√8x²+2x²−4x² = x</w:t>
      </w:r>
      <w:r>
        <w:rPr>
          <w:rFonts w:ascii="Cambria Math" w:hAnsi="Cambria Math"/>
          <w:color w:val="000000"/>
          <w:sz w:val="24"/>
          <w:szCs w:val="24"/>
          <w:lang w:eastAsia="ru-RU"/>
        </w:rPr>
        <w:t>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√1,5.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3. Известно, что SABM=SAMC=1/2SABC=1/2S.(т. к. АМ медиана).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Используем формулу радиуса описанной окружности R=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abc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/4S.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Для треугольника ABM: 36=x³√6/2S</w:t>
      </w:r>
      <w:r>
        <w:rPr>
          <w:rFonts w:ascii="Cambria Math" w:hAnsi="Cambria Math"/>
          <w:color w:val="000000"/>
          <w:sz w:val="24"/>
          <w:szCs w:val="24"/>
          <w:lang w:eastAsia="ru-RU"/>
        </w:rPr>
        <w:t>⇒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x³/S=72/√6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Д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ля треугольника ABC: R=4x³/4S=x³/S=72/√6</w:t>
      </w:r>
    </w:p>
    <w:p w:rsidR="00ED5221" w:rsidRDefault="00ED5221" w:rsidP="00ED52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R = 12√6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R² =864.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Ответ.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864.</w:t>
      </w:r>
    </w:p>
    <w:p w:rsidR="00650730" w:rsidRDefault="00650730"/>
    <w:sectPr w:rsidR="00650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02BC9"/>
    <w:multiLevelType w:val="multilevel"/>
    <w:tmpl w:val="5ADACA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3"/>
      <w:numFmt w:val="decimal"/>
      <w:lvlText w:val="%1.%2."/>
      <w:lvlJc w:val="left"/>
      <w:pPr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5E3973E8"/>
    <w:multiLevelType w:val="multilevel"/>
    <w:tmpl w:val="C20CDDEE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/>
      </w:rPr>
    </w:lvl>
    <w:lvl w:ilvl="1">
      <w:start w:val="4"/>
      <w:numFmt w:val="decimal"/>
      <w:lvlText w:val="%1.%2"/>
      <w:lvlJc w:val="left"/>
      <w:pPr>
        <w:ind w:left="562" w:hanging="420"/>
      </w:pPr>
      <w:rPr>
        <w:rFonts w:eastAsia="Times New Roman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/>
      </w:rPr>
    </w:lvl>
  </w:abstractNum>
  <w:num w:numId="1">
    <w:abstractNumId w:val="0"/>
    <w:lvlOverride w:ilvl="0">
      <w:startOverride w:val="1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30"/>
    <w:rsid w:val="00650730"/>
    <w:rsid w:val="00ED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2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2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2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2016-10-07T06:28:00Z</dcterms:created>
  <dcterms:modified xsi:type="dcterms:W3CDTF">2016-10-07T06:29:00Z</dcterms:modified>
</cp:coreProperties>
</file>