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4F" w:rsidRDefault="000F6E4F" w:rsidP="00812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962" w:rsidRDefault="00D22962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962" w:rsidRPr="00D22962" w:rsidRDefault="00D22962" w:rsidP="00D2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D22962" w:rsidRPr="00D22962" w:rsidRDefault="00D22962" w:rsidP="00D2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школа»</w:t>
      </w:r>
    </w:p>
    <w:p w:rsidR="00D22962" w:rsidRPr="00D22962" w:rsidRDefault="00D22962" w:rsidP="00D2296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D229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D22962" w:rsidRPr="00D22962" w:rsidRDefault="00637C97" w:rsidP="00D22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" w:history="1"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D22962" w:rsidRPr="00D2296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D22962" w:rsidRPr="00D229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D22962" w:rsidRPr="00D2296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tbl>
      <w:tblPr>
        <w:tblStyle w:val="a4"/>
        <w:tblpPr w:leftFromText="180" w:rightFromText="180" w:vertAnchor="text" w:horzAnchor="page" w:tblpX="11491" w:tblpY="-55"/>
        <w:tblW w:w="0" w:type="auto"/>
        <w:tblLook w:val="04A0" w:firstRow="1" w:lastRow="0" w:firstColumn="1" w:lastColumn="0" w:noHBand="0" w:noVBand="1"/>
      </w:tblPr>
      <w:tblGrid>
        <w:gridCol w:w="5029"/>
      </w:tblGrid>
      <w:tr w:rsidR="00637C97" w:rsidRPr="00637C97" w:rsidTr="00637C97">
        <w:trPr>
          <w:trHeight w:val="1305"/>
        </w:trPr>
        <w:tc>
          <w:tcPr>
            <w:tcW w:w="50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7C97" w:rsidRPr="00637C97" w:rsidRDefault="00637C97" w:rsidP="00637C9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УТВЕРЖДЕНО</w:t>
            </w:r>
          </w:p>
          <w:p w:rsidR="00637C97" w:rsidRPr="00637C97" w:rsidRDefault="00637C97" w:rsidP="00637C9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приказом ОО </w:t>
            </w: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37C97" w:rsidRPr="00637C97" w:rsidRDefault="00637C97" w:rsidP="00637C9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01.09</w:t>
            </w: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.2016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86</w:t>
            </w:r>
            <w:r w:rsidRPr="00637C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-ОД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22962" w:rsidRDefault="00D22962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C97" w:rsidRDefault="00637C97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C97" w:rsidRDefault="00637C97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C97" w:rsidRDefault="00637C97" w:rsidP="00637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6E4F" w:rsidRDefault="000F6E4F" w:rsidP="000F6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 ПРОФЕССИОНАЛЬНОГО РОСТА ПЕДАГОГОВ</w:t>
      </w:r>
    </w:p>
    <w:p w:rsidR="00325225" w:rsidRPr="00325225" w:rsidRDefault="00325225" w:rsidP="0032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52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«Профессионально-личностный рост педагога как одно из основных условий обеспечения качества образования в условиях введения ФГОС»</w:t>
      </w:r>
    </w:p>
    <w:p w:rsidR="00325225" w:rsidRPr="00325225" w:rsidRDefault="00325225" w:rsidP="00D22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32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</w:t>
      </w:r>
      <w:r w:rsidRPr="00325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2522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методическое сопровождение развития профессиональной компетентности педагогических кадров, обеспечивающее достижение нового качества образования.</w:t>
      </w:r>
    </w:p>
    <w:p w:rsidR="00325225" w:rsidRPr="00D22962" w:rsidRDefault="00325225" w:rsidP="00D229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нормативно-правовую базу образовательного процесса в условиях перехода на стандарты второго поколения в основной школе и ФГОС НОО с ОВЗ.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 и создание методической копилки открытых уроков и внеклассных мероприятий на сайте ОУ</w:t>
      </w:r>
      <w:r w:rsidRPr="00BE0FE6">
        <w:rPr>
          <w:rFonts w:ascii="Times New Roman" w:eastAsia="Calibri" w:hAnsi="Times New Roman" w:cs="Times New Roman"/>
          <w:sz w:val="24"/>
          <w:szCs w:val="24"/>
        </w:rPr>
        <w:t>, в профессиональных сообществах в сети Интернет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работы методических объединений, творческих групп.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методику преподавания для организации работы с учащимися мотивированными на учебу и с низкой мотивацией.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инновационные технологии для повышения качества образования.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положительную мотивацию школьников в процессе учебной и внеклассной деятельности.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9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образовательном процессе современные методики, формы, виды, средства и новые технологии.</w:t>
      </w:r>
    </w:p>
    <w:p w:rsidR="00325225" w:rsidRPr="00325225" w:rsidRDefault="00325225" w:rsidP="00D2296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325225" w:rsidRPr="00325225" w:rsidRDefault="00325225" w:rsidP="00D22962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развитию исследовательской и проектной деятельности учащихся</w:t>
      </w:r>
    </w:p>
    <w:p w:rsidR="00325225" w:rsidRPr="00D22962" w:rsidRDefault="00325225" w:rsidP="00D22962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Спланировать цикл открытых уроков с учетом реальных возможностей по особо западающим вопросам и более тщательно продумать организацию </w:t>
      </w:r>
      <w:proofErr w:type="spellStart"/>
      <w:r w:rsidRPr="00325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32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уроков. </w:t>
      </w:r>
    </w:p>
    <w:p w:rsidR="00325225" w:rsidRPr="00D22962" w:rsidRDefault="00BE0FE6" w:rsidP="00D22962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Calibri" w:hAnsi="Times New Roman" w:cs="Times New Roman"/>
          <w:sz w:val="24"/>
          <w:szCs w:val="24"/>
        </w:rPr>
        <w:t>Продолжить внедрение системно-</w:t>
      </w:r>
      <w:proofErr w:type="spellStart"/>
      <w:r w:rsidRPr="00BE0FE6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BE0FE6">
        <w:rPr>
          <w:rFonts w:ascii="Times New Roman" w:eastAsia="Calibri" w:hAnsi="Times New Roman" w:cs="Times New Roman"/>
          <w:sz w:val="24"/>
          <w:szCs w:val="24"/>
        </w:rPr>
        <w:t xml:space="preserve"> подхода в обучении, формирование универсальных учебных действий и ИКТ компетенций</w:t>
      </w:r>
    </w:p>
    <w:p w:rsidR="00325225" w:rsidRPr="00D22962" w:rsidRDefault="00BE0FE6" w:rsidP="00D22962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новые формы непрерывного повышения профессиональной компетентности педагогов (методический десант, </w:t>
      </w:r>
      <w:proofErr w:type="spellStart"/>
      <w:r w:rsidRPr="00BE0FE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Pr="00BE0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дистанционные семинары и др.)</w:t>
      </w:r>
    </w:p>
    <w:p w:rsidR="00BE0FE6" w:rsidRPr="00BE0FE6" w:rsidRDefault="00BE0FE6" w:rsidP="00D22962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sz w:val="24"/>
          <w:szCs w:val="24"/>
        </w:rPr>
        <w:t>Развивать и совершенствовать систему работы и поддержки одаренных учащихся:</w:t>
      </w:r>
    </w:p>
    <w:p w:rsidR="00BE0FE6" w:rsidRPr="00BE0FE6" w:rsidRDefault="00BE0FE6" w:rsidP="00D22962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целенаправленного выявления и отбора одаренных детей;</w:t>
      </w:r>
    </w:p>
    <w:p w:rsidR="00BE0FE6" w:rsidRPr="00BE0FE6" w:rsidRDefault="00BE0FE6" w:rsidP="00D22962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одаренными детьми через систему учебной и внеурочной деятельности;</w:t>
      </w:r>
    </w:p>
    <w:p w:rsidR="00BE0FE6" w:rsidRPr="00BE0FE6" w:rsidRDefault="00BE0FE6" w:rsidP="00D22962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lastRenderedPageBreak/>
        <w:t>проводить школьные предметные недели с целью повышения интереса учащихся к изучению предмета либо цикла предметов, развития познавательной и творческой активности учащихся;</w:t>
      </w:r>
    </w:p>
    <w:p w:rsidR="00BE0FE6" w:rsidRPr="00BE0FE6" w:rsidRDefault="00BE0FE6" w:rsidP="00D22962">
      <w:pPr>
        <w:numPr>
          <w:ilvl w:val="0"/>
          <w:numId w:val="1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формировать знания, умения и навыки в предметных областях познавательного и личностного развития учащихся с учетом их дарования;</w:t>
      </w:r>
    </w:p>
    <w:p w:rsidR="00BE0FE6" w:rsidRPr="00BE0FE6" w:rsidRDefault="00BE0FE6" w:rsidP="00D22962">
      <w:pPr>
        <w:numPr>
          <w:ilvl w:val="0"/>
          <w:numId w:val="1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BE0FE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обеспечить широкое участие в различных конкурсах, интеллектуальных играх, предметных олимпиадах, научно-практических конференциях.</w:t>
      </w:r>
    </w:p>
    <w:p w:rsidR="000F6E4F" w:rsidRPr="000F6E4F" w:rsidRDefault="000F6E4F" w:rsidP="00F574D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2180"/>
        <w:gridCol w:w="2469"/>
        <w:gridCol w:w="2297"/>
        <w:gridCol w:w="3366"/>
      </w:tblGrid>
      <w:tr w:rsidR="00F534FE" w:rsidRPr="000F6E4F" w:rsidTr="00D175C2">
        <w:tc>
          <w:tcPr>
            <w:tcW w:w="4248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</w:p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80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3366" w:type="dxa"/>
            <w:shd w:val="clear" w:color="auto" w:fill="D9D9D9" w:themeFill="background1" w:themeFillShade="D9"/>
          </w:tcPr>
          <w:p w:rsidR="00F534FE" w:rsidRPr="000F6E4F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6E4F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F534FE" w:rsidTr="00BA53D7">
        <w:tc>
          <w:tcPr>
            <w:tcW w:w="14560" w:type="dxa"/>
            <w:gridSpan w:val="5"/>
          </w:tcPr>
          <w:p w:rsidR="00F534FE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1: Развитие профессиональной компетентности педагога через совершенствование методической среды</w:t>
            </w:r>
          </w:p>
        </w:tc>
      </w:tr>
      <w:tr w:rsidR="00F534FE" w:rsidRPr="00291567" w:rsidTr="00D175C2">
        <w:tc>
          <w:tcPr>
            <w:tcW w:w="4248" w:type="dxa"/>
          </w:tcPr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работа межшкольного педагогического совета:</w:t>
            </w:r>
          </w:p>
          <w:p w:rsidR="00F534FE" w:rsidRPr="00842896" w:rsidRDefault="00F534FE" w:rsidP="0084289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896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«Профессиональный рост педагогического коллектива и механизмы его реализации через единые подходы к организации методического пространства ОО»</w:t>
            </w:r>
          </w:p>
          <w:p w:rsidR="00F534FE" w:rsidRPr="00842896" w:rsidRDefault="00F534FE" w:rsidP="0084289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896">
              <w:rPr>
                <w:rFonts w:ascii="Times New Roman" w:hAnsi="Times New Roman" w:cs="Times New Roman"/>
                <w:b/>
                <w:sz w:val="24"/>
                <w:szCs w:val="24"/>
              </w:rPr>
              <w:t>«Научи меня учиться» (</w:t>
            </w:r>
            <w:proofErr w:type="spellStart"/>
            <w:r w:rsidRPr="00842896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</w:t>
            </w:r>
            <w:proofErr w:type="spellEnd"/>
            <w:r w:rsidRPr="0084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педагога). Механизмы самооценки профессионального уровня педагога и пути повышения самообразования»</w:t>
            </w:r>
          </w:p>
          <w:p w:rsidR="00F534FE" w:rsidRPr="00842896" w:rsidRDefault="00F534FE" w:rsidP="0084289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896">
              <w:rPr>
                <w:rFonts w:ascii="Times New Roman" w:hAnsi="Times New Roman" w:cs="Times New Roman"/>
                <w:b/>
                <w:sz w:val="24"/>
                <w:szCs w:val="24"/>
              </w:rPr>
              <w:t>«Качество обучения в МАОУ «Беркутская СОШ» как показатель профессиональной компетентности педагогических коллективов»</w:t>
            </w:r>
          </w:p>
        </w:tc>
        <w:tc>
          <w:tcPr>
            <w:tcW w:w="2180" w:type="dxa"/>
          </w:tcPr>
          <w:p w:rsidR="00F534FE" w:rsidRPr="00AE3E8C" w:rsidRDefault="00F534FE" w:rsidP="00685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F77F93" w:rsidRPr="0032277C" w:rsidRDefault="00F77F93" w:rsidP="00F77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Соведущие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Воробьева Л.В.</w:t>
            </w:r>
          </w:p>
          <w:p w:rsidR="00F77F93" w:rsidRPr="0032277C" w:rsidRDefault="00F77F93" w:rsidP="00F77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F77F93" w:rsidRDefault="00F77F93" w:rsidP="00F77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В.К</w:t>
            </w:r>
          </w:p>
          <w:p w:rsidR="00F77F93" w:rsidRPr="00AE3E8C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93" w:rsidRDefault="00F77F93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66" w:type="dxa"/>
            <w:vMerge w:val="restart"/>
          </w:tcPr>
          <w:p w:rsidR="00F534FE" w:rsidRPr="00CF7D30" w:rsidRDefault="00F534FE" w:rsidP="00CF7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-Создание системы методической работы; </w:t>
            </w:r>
          </w:p>
          <w:p w:rsidR="00F534FE" w:rsidRPr="00CF7D30" w:rsidRDefault="00F534FE" w:rsidP="00CF7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</w:t>
            </w:r>
            <w:r w:rsidR="0048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ышение квалификации педагога</w:t>
            </w: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34FE" w:rsidRPr="00CF7D30" w:rsidRDefault="00F534FE" w:rsidP="00CF7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корпоративной культуры коллектива.</w:t>
            </w:r>
          </w:p>
          <w:p w:rsidR="00F534FE" w:rsidRPr="00CF7D30" w:rsidRDefault="00F534FE" w:rsidP="00CF7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>-Повышение профессиональной компетентности педагогов;</w:t>
            </w:r>
          </w:p>
          <w:p w:rsidR="00F534FE" w:rsidRPr="00CF7D30" w:rsidRDefault="00F534FE" w:rsidP="00CF7D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>-Внедрение и использование современных педагогических технологии;</w:t>
            </w:r>
          </w:p>
          <w:p w:rsidR="00F534FE" w:rsidRPr="00C97E7A" w:rsidRDefault="00F534FE" w:rsidP="00CF7D3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 xml:space="preserve">-Использование положительного опыта коллег; </w:t>
            </w:r>
          </w:p>
        </w:tc>
      </w:tr>
      <w:tr w:rsidR="00F534FE" w:rsidRPr="00291567" w:rsidTr="00D175C2">
        <w:tc>
          <w:tcPr>
            <w:tcW w:w="4248" w:type="dxa"/>
          </w:tcPr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работа методических форумов:</w:t>
            </w:r>
          </w:p>
          <w:p w:rsidR="00F534FE" w:rsidRDefault="00F534FE" w:rsidP="0084289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4289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основа успешной работы педагога. (представление опыта по самообразованию»</w:t>
            </w:r>
          </w:p>
          <w:p w:rsidR="00F534FE" w:rsidRPr="00842896" w:rsidRDefault="00F534FE" w:rsidP="000F6E4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активность как качество личности педагога» (презентация хобби-клубов; мастер-класс делового этикета (внешний вид, этика, этикет)</w:t>
            </w:r>
          </w:p>
        </w:tc>
        <w:tc>
          <w:tcPr>
            <w:tcW w:w="2180" w:type="dxa"/>
          </w:tcPr>
          <w:p w:rsidR="00F534FE" w:rsidRPr="00AE3E8C" w:rsidRDefault="00F534FE" w:rsidP="00685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2469" w:type="dxa"/>
          </w:tcPr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876C60" w:rsidRDefault="00876C60" w:rsidP="0087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876C60" w:rsidRDefault="00876C60" w:rsidP="0087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876C60" w:rsidRDefault="00876C60" w:rsidP="0087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76C60" w:rsidRDefault="00876C60" w:rsidP="0087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  <w:p w:rsidR="00876C60" w:rsidRPr="00AE3E8C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RPr="00291567" w:rsidTr="00D175C2">
        <w:tc>
          <w:tcPr>
            <w:tcW w:w="4248" w:type="dxa"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 и работа методических советов</w:t>
            </w:r>
            <w:r w:rsidRPr="00C97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34FE" w:rsidRDefault="00F534FE" w:rsidP="00DF1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C1D84">
              <w:rPr>
                <w:rFonts w:ascii="Times New Roman" w:hAnsi="Times New Roman" w:cs="Times New Roman"/>
                <w:b/>
                <w:sz w:val="24"/>
                <w:szCs w:val="24"/>
              </w:rPr>
              <w:t>-«</w:t>
            </w:r>
            <w:proofErr w:type="gramEnd"/>
            <w:r w:rsidRPr="001C1D8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предметной и предметно-педагогической ИКТ-компетентностей учителя»</w:t>
            </w:r>
          </w:p>
          <w:p w:rsidR="00F534FE" w:rsidRPr="00AC7454" w:rsidRDefault="00F534FE" w:rsidP="000F6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7454">
              <w:rPr>
                <w:rFonts w:ascii="Times New Roman" w:hAnsi="Times New Roman" w:cs="Times New Roman"/>
                <w:b/>
                <w:sz w:val="24"/>
                <w:szCs w:val="24"/>
              </w:rPr>
              <w:t>-«</w:t>
            </w:r>
            <w:proofErr w:type="gramEnd"/>
            <w:r w:rsidRPr="00AC745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профессиональных компетентностей – как показатель профессионального роста учителя»</w:t>
            </w: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7454">
              <w:rPr>
                <w:rFonts w:ascii="Times New Roman" w:hAnsi="Times New Roman" w:cs="Times New Roman"/>
                <w:b/>
                <w:sz w:val="24"/>
                <w:szCs w:val="24"/>
              </w:rPr>
              <w:t>-«</w:t>
            </w:r>
            <w:proofErr w:type="gramEnd"/>
            <w:r w:rsidRPr="00AC7454">
              <w:rPr>
                <w:rFonts w:ascii="Times New Roman" w:hAnsi="Times New Roman" w:cs="Times New Roman"/>
                <w:b/>
                <w:sz w:val="24"/>
                <w:szCs w:val="24"/>
              </w:rPr>
              <w:t>По дорогам инноваций»</w:t>
            </w:r>
          </w:p>
          <w:p w:rsidR="00F534FE" w:rsidRPr="00833084" w:rsidRDefault="00F534FE" w:rsidP="00833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1C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0D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Исследовательская работа педагога как условие совершенствовани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профессиональной деятельности»</w:t>
            </w:r>
          </w:p>
        </w:tc>
        <w:tc>
          <w:tcPr>
            <w:tcW w:w="2180" w:type="dxa"/>
          </w:tcPr>
          <w:p w:rsidR="00F534FE" w:rsidRPr="00AE3E8C" w:rsidRDefault="00F534FE" w:rsidP="00685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5270CA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5270CA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76C60" w:rsidRDefault="00876C6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RPr="00291567" w:rsidTr="00D175C2">
        <w:tc>
          <w:tcPr>
            <w:tcW w:w="4248" w:type="dxa"/>
          </w:tcPr>
          <w:p w:rsidR="00F534FE" w:rsidRPr="00AE3E8C" w:rsidRDefault="00F534FE" w:rsidP="00833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работа методических объединений </w:t>
            </w:r>
          </w:p>
          <w:p w:rsidR="00F534FE" w:rsidRPr="00AE3E8C" w:rsidRDefault="00F534FE" w:rsidP="0083308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классных руководителей школы</w:t>
            </w:r>
          </w:p>
          <w:p w:rsidR="00F534FE" w:rsidRPr="00AE3E8C" w:rsidRDefault="00F534FE" w:rsidP="00C97E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воспитателей детского сада</w:t>
            </w:r>
          </w:p>
          <w:p w:rsidR="00F534FE" w:rsidRPr="00AE3E8C" w:rsidRDefault="00F534FE" w:rsidP="008330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 xml:space="preserve">МО учителей начальных классов </w:t>
            </w:r>
          </w:p>
          <w:p w:rsidR="00F534FE" w:rsidRPr="00AE3E8C" w:rsidRDefault="00F534FE" w:rsidP="00C97E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учителей русского языка</w:t>
            </w:r>
          </w:p>
          <w:p w:rsidR="00F534FE" w:rsidRPr="00AE3E8C" w:rsidRDefault="00F534FE" w:rsidP="00C97E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МО учителей математики</w:t>
            </w:r>
          </w:p>
          <w:p w:rsidR="00F534FE" w:rsidRPr="00AE3E8C" w:rsidRDefault="00F534FE" w:rsidP="0083308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AE3E8C">
              <w:rPr>
                <w:rFonts w:ascii="Times New Roman" w:hAnsi="Times New Roman" w:cs="Times New Roman"/>
                <w:b/>
              </w:rPr>
              <w:t>Рабочая группа учителей 4 и 5 классов (еженедельные 20-ти минутки)</w:t>
            </w:r>
          </w:p>
        </w:tc>
        <w:tc>
          <w:tcPr>
            <w:tcW w:w="2180" w:type="dxa"/>
          </w:tcPr>
          <w:p w:rsidR="00F534FE" w:rsidRPr="00AE3E8C" w:rsidRDefault="00F534FE" w:rsidP="00685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24" w:rsidRDefault="00FF3824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480425" w:rsidRDefault="007838AA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42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4804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425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  <w:r w:rsidR="004804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7838AA" w:rsidRDefault="007838AA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7838AA" w:rsidRDefault="007838AA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Т.М.</w:t>
            </w:r>
          </w:p>
          <w:p w:rsidR="007838AA" w:rsidRDefault="00C6667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Ниязова Д.Х.</w:t>
            </w:r>
          </w:p>
          <w:p w:rsidR="00C66670" w:rsidRPr="00AE3E8C" w:rsidRDefault="00C66670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Шингарева В.С.</w:t>
            </w:r>
          </w:p>
        </w:tc>
        <w:tc>
          <w:tcPr>
            <w:tcW w:w="2297" w:type="dxa"/>
          </w:tcPr>
          <w:p w:rsidR="00480425" w:rsidRDefault="00480425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RPr="00291567" w:rsidTr="00D175C2">
        <w:tc>
          <w:tcPr>
            <w:tcW w:w="4248" w:type="dxa"/>
          </w:tcPr>
          <w:p w:rsidR="00F534FE" w:rsidRPr="00AE3E8C" w:rsidRDefault="00F534FE" w:rsidP="00AC7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Организация и работа семинаров-практикумов</w:t>
            </w:r>
          </w:p>
          <w:p w:rsidR="00F534FE" w:rsidRPr="00AE3E8C" w:rsidRDefault="00F534FE" w:rsidP="00AC745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E3E8C">
              <w:rPr>
                <w:rFonts w:ascii="Times New Roman" w:hAnsi="Times New Roman" w:cs="Times New Roman"/>
                <w:b/>
              </w:rPr>
              <w:t>-«</w:t>
            </w:r>
            <w:proofErr w:type="gramEnd"/>
            <w:r w:rsidRPr="00AE3E8C">
              <w:rPr>
                <w:rFonts w:ascii="Times New Roman" w:hAnsi="Times New Roman" w:cs="Times New Roman"/>
                <w:b/>
              </w:rPr>
              <w:t>Развитие профессиональной компетентности педагога через совершенствование методической среды»</w:t>
            </w:r>
          </w:p>
          <w:p w:rsidR="00F534FE" w:rsidRPr="00AE3E8C" w:rsidRDefault="00F534FE" w:rsidP="00AC74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E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-«</w:t>
            </w:r>
            <w:proofErr w:type="gramEnd"/>
            <w:r w:rsidRPr="00AE3E8C">
              <w:rPr>
                <w:rFonts w:ascii="Times New Roman" w:hAnsi="Times New Roman" w:cs="Times New Roman"/>
                <w:b/>
                <w:sz w:val="24"/>
                <w:szCs w:val="24"/>
              </w:rPr>
              <w:t>ИКТ компетенция через проектную и исследовательскую деятельность».</w:t>
            </w:r>
          </w:p>
        </w:tc>
        <w:tc>
          <w:tcPr>
            <w:tcW w:w="2180" w:type="dxa"/>
          </w:tcPr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</w:p>
        </w:tc>
        <w:tc>
          <w:tcPr>
            <w:tcW w:w="2469" w:type="dxa"/>
          </w:tcPr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</w:tc>
        <w:tc>
          <w:tcPr>
            <w:tcW w:w="2297" w:type="dxa"/>
          </w:tcPr>
          <w:p w:rsidR="00D175C2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5C2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5270CA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175C2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5C2" w:rsidRPr="00AE3E8C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RPr="00291567" w:rsidTr="00D175C2">
        <w:tc>
          <w:tcPr>
            <w:tcW w:w="4248" w:type="dxa"/>
          </w:tcPr>
          <w:p w:rsidR="00F534FE" w:rsidRPr="0032277C" w:rsidRDefault="00F534FE" w:rsidP="00AC74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Участие в работе районного «Клуба молодого педагога»</w:t>
            </w:r>
          </w:p>
          <w:p w:rsidR="00F534FE" w:rsidRPr="0032277C" w:rsidRDefault="00F534FE" w:rsidP="00AC7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F534FE" w:rsidRPr="0032277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32277C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«Отдел образования»</w:t>
            </w: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RPr="00291567" w:rsidTr="00D175C2">
        <w:tc>
          <w:tcPr>
            <w:tcW w:w="4248" w:type="dxa"/>
          </w:tcPr>
          <w:p w:rsidR="00F534FE" w:rsidRPr="0032277C" w:rsidRDefault="00F534FE" w:rsidP="00AC74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работе районного клуба «Профессионал» </w:t>
            </w:r>
          </w:p>
          <w:p w:rsidR="00F534FE" w:rsidRPr="0032277C" w:rsidRDefault="00F534FE" w:rsidP="00AC7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F534FE" w:rsidRPr="0032277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32277C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«Отдел образования»</w:t>
            </w: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RPr="00291567" w:rsidTr="00D175C2">
        <w:tc>
          <w:tcPr>
            <w:tcW w:w="4248" w:type="dxa"/>
          </w:tcPr>
          <w:p w:rsidR="00F534FE" w:rsidRPr="0032277C" w:rsidRDefault="00F534FE" w:rsidP="00AC74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работе «Школа кадрового резерва», «Методический лидер» </w:t>
            </w:r>
          </w:p>
          <w:p w:rsidR="00F534FE" w:rsidRPr="0032277C" w:rsidRDefault="00F534FE" w:rsidP="00AC74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F534FE" w:rsidRPr="0032277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В.К</w:t>
            </w:r>
          </w:p>
        </w:tc>
        <w:tc>
          <w:tcPr>
            <w:tcW w:w="2297" w:type="dxa"/>
          </w:tcPr>
          <w:p w:rsidR="00F534FE" w:rsidRPr="0032277C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«Отдел образования»</w:t>
            </w:r>
          </w:p>
        </w:tc>
        <w:tc>
          <w:tcPr>
            <w:tcW w:w="3366" w:type="dxa"/>
            <w:vMerge/>
          </w:tcPr>
          <w:p w:rsidR="00F534FE" w:rsidRPr="00C97E7A" w:rsidRDefault="00F534FE" w:rsidP="000F6E4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534FE" w:rsidTr="00A8598A">
        <w:tc>
          <w:tcPr>
            <w:tcW w:w="14560" w:type="dxa"/>
            <w:gridSpan w:val="5"/>
          </w:tcPr>
          <w:p w:rsidR="00F534FE" w:rsidRPr="00AE3E8C" w:rsidRDefault="00F534FE" w:rsidP="000F6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2: Оптимизация творческой среды как условие повышения мотивации педагогов к инновационной деятельности</w:t>
            </w:r>
          </w:p>
        </w:tc>
      </w:tr>
      <w:tr w:rsidR="00F534FE" w:rsidTr="00D175C2">
        <w:tc>
          <w:tcPr>
            <w:tcW w:w="4248" w:type="dxa"/>
          </w:tcPr>
          <w:p w:rsidR="00F534FE" w:rsidRPr="007B629F" w:rsidRDefault="00F534FE" w:rsidP="007B6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29F">
              <w:rPr>
                <w:rFonts w:ascii="Times New Roman" w:hAnsi="Times New Roman" w:cs="Times New Roman"/>
                <w:sz w:val="28"/>
                <w:szCs w:val="28"/>
              </w:rPr>
              <w:t>Открытые уроки, мастер классы и занятия внеурочной деятельности через МО педагогов:</w:t>
            </w:r>
          </w:p>
          <w:p w:rsidR="00F534FE" w:rsidRPr="00DF3C60" w:rsidRDefault="00F534FE" w:rsidP="007B629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60">
              <w:rPr>
                <w:rFonts w:ascii="Times New Roman" w:hAnsi="Times New Roman" w:cs="Times New Roman"/>
                <w:b/>
                <w:sz w:val="24"/>
                <w:szCs w:val="24"/>
              </w:rPr>
              <w:t>-От традиции – к инновации</w:t>
            </w:r>
          </w:p>
          <w:p w:rsidR="00F534FE" w:rsidRPr="00DF3C60" w:rsidRDefault="00F534FE" w:rsidP="007B629F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C60">
              <w:rPr>
                <w:rFonts w:ascii="Times New Roman" w:hAnsi="Times New Roman" w:cs="Times New Roman"/>
                <w:b/>
                <w:sz w:val="24"/>
                <w:szCs w:val="24"/>
              </w:rPr>
              <w:t>-Уходя от доски…</w:t>
            </w:r>
          </w:p>
          <w:p w:rsidR="00F534FE" w:rsidRPr="00CF7D30" w:rsidRDefault="00F534FE" w:rsidP="000F6E4F">
            <w:pPr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DF3C60">
              <w:rPr>
                <w:rFonts w:ascii="Times New Roman" w:hAnsi="Times New Roman" w:cs="Times New Roman"/>
                <w:b/>
                <w:sz w:val="24"/>
                <w:szCs w:val="24"/>
              </w:rPr>
              <w:t>-Учим и творим</w:t>
            </w:r>
          </w:p>
        </w:tc>
        <w:tc>
          <w:tcPr>
            <w:tcW w:w="2180" w:type="dxa"/>
          </w:tcPr>
          <w:p w:rsidR="00F534FE" w:rsidRPr="00AE3E8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534FE" w:rsidRPr="00AE3E8C" w:rsidRDefault="0032277C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297" w:type="dxa"/>
          </w:tcPr>
          <w:p w:rsidR="00F534FE" w:rsidRPr="00AE3E8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534FE" w:rsidRPr="00AE3E8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534FE" w:rsidRPr="00AE3E8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534FE" w:rsidRPr="00AE3E8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66" w:type="dxa"/>
            <w:vMerge w:val="restart"/>
          </w:tcPr>
          <w:p w:rsidR="00F534FE" w:rsidRPr="00CF7D30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-Повышение </w:t>
            </w:r>
            <w:proofErr w:type="spellStart"/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мотивированности</w:t>
            </w:r>
            <w:proofErr w:type="spellEnd"/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к творчеству в профессиональной сфере;</w:t>
            </w:r>
          </w:p>
          <w:p w:rsidR="00F534FE" w:rsidRPr="00CF7D30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эффективных методов, приемов, технологий обучения; </w:t>
            </w:r>
          </w:p>
          <w:p w:rsidR="00F534FE" w:rsidRPr="00CF7D30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-Издание методических материалов, авторских образовательных </w:t>
            </w:r>
            <w:r w:rsidRPr="00CF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программ, сценариев педагогов;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>-Умение использовать в своей деятельности полученный опыт и методические рекомендации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>-Выявление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оложительных моментов и проблем;</w:t>
            </w: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F7D30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на учебный день, четверть, год </w:t>
            </w:r>
          </w:p>
          <w:p w:rsidR="00F534FE" w:rsidRPr="00291567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Default="00F534FE" w:rsidP="007B6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8">
              <w:rPr>
                <w:rFonts w:ascii="Times New Roman" w:hAnsi="Times New Roman" w:cs="Times New Roman"/>
                <w:sz w:val="28"/>
                <w:szCs w:val="28"/>
              </w:rPr>
              <w:t>Межшкольный педагогический совет «Научи меня учиться» (</w:t>
            </w:r>
            <w:proofErr w:type="spellStart"/>
            <w:r w:rsidRPr="00EB3C18">
              <w:rPr>
                <w:rFonts w:ascii="Times New Roman" w:hAnsi="Times New Roman" w:cs="Times New Roman"/>
                <w:sz w:val="28"/>
                <w:szCs w:val="28"/>
              </w:rPr>
              <w:t>профстандарт</w:t>
            </w:r>
            <w:proofErr w:type="spellEnd"/>
            <w:r w:rsidRPr="00EB3C1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педагога). Механизмы самооценки профессионального уровня педагога и пути повышения самообразования»</w:t>
            </w:r>
          </w:p>
        </w:tc>
        <w:tc>
          <w:tcPr>
            <w:tcW w:w="2180" w:type="dxa"/>
          </w:tcPr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34FE" w:rsidRPr="00291567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D175C2" w:rsidRPr="0032277C" w:rsidRDefault="00D175C2" w:rsidP="00D1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:rsidR="00D175C2" w:rsidRPr="0032277C" w:rsidRDefault="00D175C2" w:rsidP="00D1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D175C2" w:rsidRDefault="00D175C2" w:rsidP="00D1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В.К</w:t>
            </w:r>
          </w:p>
        </w:tc>
        <w:tc>
          <w:tcPr>
            <w:tcW w:w="2297" w:type="dxa"/>
          </w:tcPr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366" w:type="dxa"/>
            <w:vMerge/>
          </w:tcPr>
          <w:p w:rsidR="00F534FE" w:rsidRPr="00291567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7B6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Методический совет </w:t>
            </w:r>
            <w:r w:rsidRPr="0089338C">
              <w:rPr>
                <w:rFonts w:ascii="Times New Roman" w:hAnsi="Times New Roman" w:cs="Times New Roman"/>
                <w:b/>
                <w:sz w:val="28"/>
                <w:szCs w:val="28"/>
              </w:rPr>
              <w:t>«По дорогам инноваций»</w:t>
            </w:r>
          </w:p>
        </w:tc>
        <w:tc>
          <w:tcPr>
            <w:tcW w:w="2180" w:type="dxa"/>
          </w:tcPr>
          <w:p w:rsidR="00F534FE" w:rsidRPr="00291567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534FE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</w:tc>
        <w:tc>
          <w:tcPr>
            <w:tcW w:w="2297" w:type="dxa"/>
          </w:tcPr>
          <w:p w:rsidR="00F534FE" w:rsidRPr="00291567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366" w:type="dxa"/>
            <w:vMerge/>
          </w:tcPr>
          <w:p w:rsidR="00F534FE" w:rsidRPr="00291567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32277C" w:rsidRDefault="00F534FE" w:rsidP="007B6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участие в конкурсах педагогического мастерства различного уровня</w:t>
            </w:r>
          </w:p>
        </w:tc>
        <w:tc>
          <w:tcPr>
            <w:tcW w:w="2180" w:type="dxa"/>
          </w:tcPr>
          <w:p w:rsidR="00F534FE" w:rsidRPr="0032277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32277C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анонсам педагогических конкурсов</w:t>
            </w:r>
          </w:p>
        </w:tc>
        <w:tc>
          <w:tcPr>
            <w:tcW w:w="3366" w:type="dxa"/>
            <w:vMerge/>
          </w:tcPr>
          <w:p w:rsidR="00F534FE" w:rsidRPr="00291567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32277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педагогов: через </w:t>
            </w:r>
          </w:p>
          <w:p w:rsidR="00F534FE" w:rsidRPr="0032277C" w:rsidRDefault="00F534FE" w:rsidP="00965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моральное и материальное вознаграждение </w:t>
            </w:r>
          </w:p>
        </w:tc>
        <w:tc>
          <w:tcPr>
            <w:tcW w:w="2180" w:type="dxa"/>
          </w:tcPr>
          <w:p w:rsidR="00F534FE" w:rsidRPr="0032277C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F534FE" w:rsidRPr="0032277C" w:rsidRDefault="00D175C2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 школы</w:t>
            </w:r>
          </w:p>
        </w:tc>
        <w:tc>
          <w:tcPr>
            <w:tcW w:w="2297" w:type="dxa"/>
          </w:tcPr>
          <w:p w:rsidR="00F534FE" w:rsidRPr="0032277C" w:rsidRDefault="00D175C2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Ежемесечно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vMerge/>
          </w:tcPr>
          <w:p w:rsidR="00F534FE" w:rsidRPr="00291567" w:rsidRDefault="00F534FE" w:rsidP="000F6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32277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квалификационной категории</w:t>
            </w:r>
          </w:p>
        </w:tc>
        <w:tc>
          <w:tcPr>
            <w:tcW w:w="2180" w:type="dxa"/>
          </w:tcPr>
          <w:p w:rsidR="00F534FE" w:rsidRPr="0032277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32277C" w:rsidRDefault="00D175C2" w:rsidP="00D1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аттестации педагогов МАОУ «Беркутская СОШ»</w:t>
            </w:r>
          </w:p>
        </w:tc>
        <w:tc>
          <w:tcPr>
            <w:tcW w:w="3366" w:type="dxa"/>
            <w:vMerge/>
          </w:tcPr>
          <w:p w:rsidR="00F534FE" w:rsidRPr="00291567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076845">
        <w:tc>
          <w:tcPr>
            <w:tcW w:w="14560" w:type="dxa"/>
            <w:gridSpan w:val="5"/>
          </w:tcPr>
          <w:p w:rsidR="00F534FE" w:rsidRDefault="00F534FE" w:rsidP="00DF1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3: Развитие ИКТ-компетентности через создание информационно насыщенной образовательной среды</w:t>
            </w:r>
          </w:p>
        </w:tc>
      </w:tr>
      <w:tr w:rsidR="00F534FE" w:rsidTr="00D175C2">
        <w:tc>
          <w:tcPr>
            <w:tcW w:w="4248" w:type="dxa"/>
            <w:tcBorders>
              <w:bottom w:val="single" w:sz="4" w:space="0" w:color="auto"/>
            </w:tcBorders>
          </w:tcPr>
          <w:p w:rsidR="00F534FE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 </w:t>
            </w:r>
          </w:p>
          <w:p w:rsidR="00F534FE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1D84">
              <w:rPr>
                <w:rFonts w:ascii="Times New Roman" w:hAnsi="Times New Roman" w:cs="Times New Roman"/>
                <w:b/>
                <w:sz w:val="24"/>
                <w:szCs w:val="24"/>
              </w:rPr>
              <w:t>-«</w:t>
            </w:r>
            <w:proofErr w:type="gramEnd"/>
            <w:r w:rsidRPr="001C1D8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предметной и предметно-педагогической ИКТ-компетентностей учителя»</w:t>
            </w:r>
          </w:p>
        </w:tc>
        <w:tc>
          <w:tcPr>
            <w:tcW w:w="2180" w:type="dxa"/>
          </w:tcPr>
          <w:p w:rsidR="00F534FE" w:rsidRPr="0089338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8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69" w:type="dxa"/>
          </w:tcPr>
          <w:p w:rsidR="00F534FE" w:rsidRDefault="00F534FE" w:rsidP="00F5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F534FE" w:rsidRDefault="00F534FE" w:rsidP="00F5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534FE" w:rsidRDefault="00F534FE" w:rsidP="00F5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F534FE" w:rsidRDefault="00F534FE" w:rsidP="00F5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Default="00F534FE" w:rsidP="00F534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27439F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66" w:type="dxa"/>
            <w:vMerge w:val="restart"/>
          </w:tcPr>
          <w:p w:rsidR="00F534FE" w:rsidRPr="00934E7C" w:rsidRDefault="00F534FE" w:rsidP="003C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-Создание насыщенной информационной среды;</w:t>
            </w:r>
          </w:p>
          <w:p w:rsidR="00F534FE" w:rsidRPr="00934E7C" w:rsidRDefault="00F534FE" w:rsidP="003C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-Повышение уровня квалификации педагогов;</w:t>
            </w:r>
          </w:p>
          <w:p w:rsidR="00F534FE" w:rsidRPr="00934E7C" w:rsidRDefault="00F534FE" w:rsidP="003C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-Умение работать с информацией в глобальных компьютерных сетях, умение применять современные ИКТ для повышения качества образования;</w:t>
            </w:r>
          </w:p>
          <w:p w:rsidR="00F534FE" w:rsidRPr="00934E7C" w:rsidRDefault="00F534FE" w:rsidP="003C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t>-Формирование коммуникативной культуры всего школьного сообщества;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творческих интернет-сообществ в социальных сетях;</w:t>
            </w:r>
          </w:p>
          <w:p w:rsidR="00F534FE" w:rsidRPr="00934E7C" w:rsidRDefault="00F534FE" w:rsidP="003C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видеофильмов, компьютерных презентаций;</w:t>
            </w:r>
          </w:p>
          <w:p w:rsidR="00F534FE" w:rsidRPr="00934E7C" w:rsidRDefault="00F534FE" w:rsidP="003C66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фото и видеоотчетов о проведенных мероприятиях, поездках, экскурсиях, их размещение на сайте ОУ;</w:t>
            </w:r>
          </w:p>
          <w:p w:rsidR="00F534FE" w:rsidRDefault="00F534FE" w:rsidP="003C66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банка методических материалов в помощь любому учителю-предметнику как основа для дистанционного обучения; </w:t>
            </w:r>
          </w:p>
          <w:p w:rsidR="00F534FE" w:rsidRPr="00934E7C" w:rsidRDefault="00F534FE" w:rsidP="003C66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Внедрение электронного портфолио в работу учителей и распространение опыта его реализации; </w:t>
            </w:r>
          </w:p>
          <w:p w:rsidR="00F534FE" w:rsidRPr="0027439F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учительских </w:t>
            </w: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93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-страничек и сайтов.</w:t>
            </w:r>
          </w:p>
        </w:tc>
      </w:tr>
      <w:tr w:rsidR="00F534FE" w:rsidTr="00D175C2">
        <w:tc>
          <w:tcPr>
            <w:tcW w:w="4248" w:type="dxa"/>
            <w:tcBorders>
              <w:top w:val="single" w:sz="4" w:space="0" w:color="auto"/>
            </w:tcBorders>
          </w:tcPr>
          <w:p w:rsidR="00F534FE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</w:p>
          <w:p w:rsidR="00F534FE" w:rsidRPr="001C1D84" w:rsidRDefault="00F534FE" w:rsidP="00DF1C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3B01">
              <w:rPr>
                <w:rFonts w:ascii="Times New Roman" w:hAnsi="Times New Roman" w:cs="Times New Roman"/>
                <w:b/>
                <w:sz w:val="24"/>
                <w:szCs w:val="24"/>
              </w:rPr>
              <w:t>-«</w:t>
            </w:r>
            <w:proofErr w:type="gramEnd"/>
            <w:r w:rsidRPr="00953B01">
              <w:rPr>
                <w:rFonts w:ascii="Times New Roman" w:hAnsi="Times New Roman" w:cs="Times New Roman"/>
                <w:b/>
                <w:sz w:val="24"/>
                <w:szCs w:val="24"/>
              </w:rPr>
              <w:t>ИКТ компетенция через проектную и исследовательскую деятельность».</w:t>
            </w:r>
          </w:p>
        </w:tc>
        <w:tc>
          <w:tcPr>
            <w:tcW w:w="2180" w:type="dxa"/>
            <w:tcBorders>
              <w:top w:val="nil"/>
            </w:tcBorders>
          </w:tcPr>
          <w:p w:rsidR="00F534FE" w:rsidRPr="0089338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8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69" w:type="dxa"/>
            <w:tcBorders>
              <w:top w:val="nil"/>
            </w:tcBorders>
          </w:tcPr>
          <w:p w:rsidR="00F534FE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</w:tc>
        <w:tc>
          <w:tcPr>
            <w:tcW w:w="2297" w:type="dxa"/>
            <w:tcBorders>
              <w:top w:val="nil"/>
            </w:tcBorders>
          </w:tcPr>
          <w:p w:rsidR="00F534FE" w:rsidRPr="0027439F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366" w:type="dxa"/>
            <w:vMerge/>
          </w:tcPr>
          <w:p w:rsidR="00F534FE" w:rsidRPr="0027439F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rPr>
          <w:trHeight w:val="1174"/>
        </w:trPr>
        <w:tc>
          <w:tcPr>
            <w:tcW w:w="4248" w:type="dxa"/>
          </w:tcPr>
          <w:p w:rsidR="00F534FE" w:rsidRPr="0032277C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Организация и деятельность</w:t>
            </w:r>
            <w:r w:rsidRPr="0032277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в </w:t>
            </w:r>
            <w:r w:rsidRPr="003227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Системе «Электронная школа Тюменской области»</w:t>
            </w: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469" w:type="dxa"/>
          </w:tcPr>
          <w:p w:rsidR="00F534FE" w:rsidRPr="0032277C" w:rsidRDefault="0032277C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2277C" w:rsidRPr="0032277C" w:rsidRDefault="0032277C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</w:t>
            </w:r>
          </w:p>
        </w:tc>
        <w:tc>
          <w:tcPr>
            <w:tcW w:w="2297" w:type="dxa"/>
          </w:tcPr>
          <w:p w:rsidR="00F534FE" w:rsidRPr="0032277C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66" w:type="dxa"/>
            <w:vMerge/>
          </w:tcPr>
          <w:p w:rsidR="00F534FE" w:rsidRPr="0027439F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электронного банка педагогического опыта и идей на сайте школы</w:t>
            </w:r>
          </w:p>
          <w:p w:rsidR="00FB2C5D" w:rsidRPr="0032277C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банка педагогического опыта и идей на сайте школы</w:t>
            </w:r>
          </w:p>
        </w:tc>
        <w:tc>
          <w:tcPr>
            <w:tcW w:w="2180" w:type="dxa"/>
          </w:tcPr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B2C5D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Pr="0032277C" w:rsidRDefault="00FB2C5D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6" w:type="dxa"/>
            <w:vMerge/>
          </w:tcPr>
          <w:p w:rsidR="00F534FE" w:rsidRPr="0027439F" w:rsidRDefault="00F534FE" w:rsidP="00DF1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32277C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реализация дистанционного обучения</w:t>
            </w:r>
          </w:p>
        </w:tc>
        <w:tc>
          <w:tcPr>
            <w:tcW w:w="2180" w:type="dxa"/>
          </w:tcPr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</w:t>
            </w:r>
          </w:p>
        </w:tc>
        <w:tc>
          <w:tcPr>
            <w:tcW w:w="2297" w:type="dxa"/>
          </w:tcPr>
          <w:p w:rsidR="00F534FE" w:rsidRPr="0032277C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курсов повышения квалификации</w:t>
            </w:r>
          </w:p>
        </w:tc>
        <w:tc>
          <w:tcPr>
            <w:tcW w:w="3366" w:type="dxa"/>
            <w:vMerge/>
          </w:tcPr>
          <w:p w:rsidR="00F534FE" w:rsidRPr="0027439F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32277C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Создание учительских ВЭБ страниц, сайтов</w:t>
            </w:r>
          </w:p>
        </w:tc>
        <w:tc>
          <w:tcPr>
            <w:tcW w:w="2180" w:type="dxa"/>
          </w:tcPr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32277C" w:rsidRDefault="00F534FE" w:rsidP="00893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  <w:p w:rsidR="00E76D27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четверть </w:t>
            </w:r>
          </w:p>
          <w:p w:rsidR="00FB2C5D" w:rsidRPr="0032277C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3366" w:type="dxa"/>
            <w:vMerge/>
          </w:tcPr>
          <w:p w:rsidR="00F534FE" w:rsidRPr="00812688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F71BBB">
        <w:tc>
          <w:tcPr>
            <w:tcW w:w="14560" w:type="dxa"/>
            <w:gridSpan w:val="5"/>
          </w:tcPr>
          <w:p w:rsidR="00F534FE" w:rsidRDefault="00F534FE" w:rsidP="004658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4: Расширение сетевой среды для вариативной образовательной деятельности педагога</w:t>
            </w:r>
          </w:p>
        </w:tc>
      </w:tr>
      <w:tr w:rsidR="00F534FE" w:rsidTr="00D175C2">
        <w:tc>
          <w:tcPr>
            <w:tcW w:w="4248" w:type="dxa"/>
          </w:tcPr>
          <w:p w:rsidR="00F534FE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работа 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сетевых методи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объединений по предметам: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истории и обществознания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биологии, химии, географии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технологии, ИЗО, музыке, ОРКСЭ</w:t>
            </w:r>
          </w:p>
          <w:p w:rsidR="00F534FE" w:rsidRPr="00AE3E8C" w:rsidRDefault="00F534FE" w:rsidP="00AE3E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физической культуры и ОБЖ</w:t>
            </w:r>
          </w:p>
        </w:tc>
        <w:tc>
          <w:tcPr>
            <w:tcW w:w="2180" w:type="dxa"/>
          </w:tcPr>
          <w:p w:rsidR="00F534FE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F534FE" w:rsidRPr="00291567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Е.Н.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Н.А.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Залив Г.И.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Е.Г.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</w:t>
            </w:r>
          </w:p>
          <w:p w:rsidR="007838AA" w:rsidRPr="00AC3FF1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66" w:type="dxa"/>
            <w:vMerge w:val="restart"/>
          </w:tcPr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-Обмен опытом;</w:t>
            </w:r>
          </w:p>
          <w:p w:rsidR="00F534FE" w:rsidRPr="00291567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омощь молодым педагогам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овышение 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ества и результативности уроков; 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азвитие навыков рефлексии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-Формирование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ОГЭ и ЕГЭ;</w:t>
            </w:r>
          </w:p>
          <w:p w:rsidR="00F534FE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-Расширение образовательного пространства;</w:t>
            </w:r>
          </w:p>
          <w:p w:rsidR="00F534FE" w:rsidRPr="00291567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-Профессиональное развитие педагогов.</w:t>
            </w:r>
          </w:p>
        </w:tc>
      </w:tr>
      <w:tr w:rsidR="00F534FE" w:rsidTr="00D175C2">
        <w:tc>
          <w:tcPr>
            <w:tcW w:w="4248" w:type="dxa"/>
          </w:tcPr>
          <w:p w:rsidR="00F534FE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работе муниципальных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методи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объединений по предметам: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информатики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иностранному языку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физике</w:t>
            </w:r>
          </w:p>
          <w:p w:rsidR="00F534FE" w:rsidRDefault="00F534FE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71035">
              <w:rPr>
                <w:rFonts w:ascii="Times New Roman" w:hAnsi="Times New Roman" w:cs="Times New Roman"/>
                <w:b/>
              </w:rPr>
              <w:t xml:space="preserve"> МО учителей</w:t>
            </w:r>
            <w:r>
              <w:rPr>
                <w:rFonts w:ascii="Times New Roman" w:hAnsi="Times New Roman" w:cs="Times New Roman"/>
                <w:b/>
              </w:rPr>
              <w:t xml:space="preserve"> литературе</w:t>
            </w:r>
          </w:p>
          <w:p w:rsidR="007838AA" w:rsidRPr="00846113" w:rsidRDefault="007838AA" w:rsidP="00465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-МО учителей татарского языка и литературы</w:t>
            </w:r>
          </w:p>
        </w:tc>
        <w:tc>
          <w:tcPr>
            <w:tcW w:w="2180" w:type="dxa"/>
          </w:tcPr>
          <w:p w:rsidR="00F534FE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МО</w:t>
            </w:r>
          </w:p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Л.В.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Шингарева В.С.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Л.П.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7838AA" w:rsidRPr="00AC3FF1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366" w:type="dxa"/>
            <w:vMerge/>
          </w:tcPr>
          <w:p w:rsidR="00F534FE" w:rsidRPr="00291567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846113" w:rsidRDefault="00F534FE" w:rsidP="004658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1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Участие в работе практико-ориентированных предметных площадок по подготов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 к ЕГЭ и ОГЭ:</w:t>
            </w:r>
          </w:p>
          <w:p w:rsidR="00F534FE" w:rsidRPr="00846113" w:rsidRDefault="00F534FE" w:rsidP="004658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по математике</w:t>
            </w:r>
          </w:p>
          <w:p w:rsidR="00F534FE" w:rsidRPr="00846113" w:rsidRDefault="00F534FE" w:rsidP="004658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по физике</w:t>
            </w:r>
          </w:p>
          <w:p w:rsidR="00F534FE" w:rsidRPr="00846113" w:rsidRDefault="00F534FE" w:rsidP="004658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по обществознанию</w:t>
            </w:r>
          </w:p>
        </w:tc>
        <w:tc>
          <w:tcPr>
            <w:tcW w:w="2180" w:type="dxa"/>
          </w:tcPr>
          <w:p w:rsidR="00F534FE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69" w:type="dxa"/>
          </w:tcPr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Л.В.</w:t>
            </w:r>
          </w:p>
          <w:p w:rsidR="007838AA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7838AA" w:rsidRPr="00AC3FF1" w:rsidRDefault="007838AA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2297" w:type="dxa"/>
          </w:tcPr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C5D" w:rsidRDefault="00FB2C5D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534FE" w:rsidRPr="00AC3FF1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66" w:type="dxa"/>
            <w:vMerge/>
          </w:tcPr>
          <w:p w:rsidR="00F534FE" w:rsidRPr="00291567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AE3E8C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E8C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AE3E8C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уроков, внеклассных мероприятий в рамках МО педагогов</w:t>
            </w:r>
          </w:p>
        </w:tc>
        <w:tc>
          <w:tcPr>
            <w:tcW w:w="2180" w:type="dxa"/>
          </w:tcPr>
          <w:p w:rsidR="00F534FE" w:rsidRPr="00291567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Р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</w:p>
        </w:tc>
        <w:tc>
          <w:tcPr>
            <w:tcW w:w="2469" w:type="dxa"/>
          </w:tcPr>
          <w:p w:rsidR="00F534FE" w:rsidRDefault="00C66670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FB2C5D" w:rsidRPr="00291567" w:rsidRDefault="00FB2C5D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297" w:type="dxa"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</w:t>
            </w:r>
          </w:p>
        </w:tc>
        <w:tc>
          <w:tcPr>
            <w:tcW w:w="3366" w:type="dxa"/>
            <w:vMerge/>
          </w:tcPr>
          <w:p w:rsidR="00F534FE" w:rsidRPr="00291567" w:rsidRDefault="00F534FE" w:rsidP="00465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Default="00F534FE" w:rsidP="00AE3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«Агротехнологическим колледжем» в городе Ялуторовске через занятия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агроклассе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мероприятия.</w:t>
            </w:r>
          </w:p>
          <w:p w:rsidR="00F534FE" w:rsidRPr="00291567" w:rsidRDefault="00F534FE" w:rsidP="00AE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Педагоги, родители, учащиеся</w:t>
            </w:r>
          </w:p>
        </w:tc>
        <w:tc>
          <w:tcPr>
            <w:tcW w:w="2469" w:type="dxa"/>
          </w:tcPr>
          <w:p w:rsidR="00F534FE" w:rsidRPr="00291567" w:rsidRDefault="00C66670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97" w:type="dxa"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1раз в четверть </w:t>
            </w:r>
          </w:p>
        </w:tc>
        <w:tc>
          <w:tcPr>
            <w:tcW w:w="3366" w:type="dxa"/>
            <w:vMerge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и областных мероприятиях</w:t>
            </w:r>
          </w:p>
        </w:tc>
        <w:tc>
          <w:tcPr>
            <w:tcW w:w="2180" w:type="dxa"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E76D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, родители, учащиеся</w:t>
            </w:r>
          </w:p>
        </w:tc>
        <w:tc>
          <w:tcPr>
            <w:tcW w:w="2469" w:type="dxa"/>
          </w:tcPr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291567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B2C5D" w:rsidRDefault="00FB2C5D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«Отдел образования», ДО и Науки Тюменской области</w:t>
            </w:r>
          </w:p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vMerge/>
          </w:tcPr>
          <w:p w:rsidR="00F534FE" w:rsidRPr="00291567" w:rsidRDefault="00F534FE" w:rsidP="00AE3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70" w:rsidTr="00E744C8">
        <w:tc>
          <w:tcPr>
            <w:tcW w:w="14560" w:type="dxa"/>
            <w:gridSpan w:val="5"/>
          </w:tcPr>
          <w:p w:rsidR="00C66670" w:rsidRDefault="00C66670" w:rsidP="00AE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5: Развитие культурологической среды как фактор повышения общей культуры педагогов</w:t>
            </w: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хобби-центров в филиалах с последующей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презентацией в рамках итогового методического форума: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активность как качество личности педагога» (презентация хобби-клубов; мастер-класс делового этикета (внешний вид, этика, этикет).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F534FE" w:rsidRDefault="00C66670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66670" w:rsidRDefault="00C66670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:rsidR="00C66670" w:rsidRDefault="00C66670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Вахрушева Н.Ю</w:t>
            </w:r>
          </w:p>
          <w:p w:rsidR="00C66670" w:rsidRDefault="00C66670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3366" w:type="dxa"/>
            <w:vMerge w:val="restart"/>
          </w:tcPr>
          <w:p w:rsidR="00F534FE" w:rsidRPr="003C66C7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C7">
              <w:rPr>
                <w:rFonts w:ascii="Times New Roman" w:hAnsi="Times New Roman" w:cs="Times New Roman"/>
                <w:sz w:val="28"/>
                <w:szCs w:val="28"/>
              </w:rPr>
              <w:t>-Рост уровня культуры;</w:t>
            </w:r>
          </w:p>
          <w:p w:rsidR="00F534FE" w:rsidRPr="003C66C7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C7">
              <w:rPr>
                <w:rFonts w:ascii="Times New Roman" w:hAnsi="Times New Roman" w:cs="Times New Roman"/>
                <w:sz w:val="28"/>
                <w:szCs w:val="28"/>
              </w:rPr>
              <w:t>-Духовное обогащение;</w:t>
            </w:r>
          </w:p>
          <w:p w:rsidR="00F534FE" w:rsidRPr="003C66C7" w:rsidRDefault="00F534FE" w:rsidP="003C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-Повышение культуры корпоративного общения;</w:t>
            </w:r>
          </w:p>
          <w:p w:rsidR="00F534FE" w:rsidRPr="003C66C7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-Презентация проектов </w:t>
            </w:r>
            <w:proofErr w:type="spellStart"/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игры «Я люблю </w:t>
            </w:r>
            <w:proofErr w:type="spellStart"/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Ялуторовский</w:t>
            </w:r>
            <w:proofErr w:type="spellEnd"/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район»;</w:t>
            </w:r>
          </w:p>
          <w:p w:rsidR="00F534FE" w:rsidRPr="003C66C7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-Ценностное отношение к своему краю;</w:t>
            </w:r>
          </w:p>
          <w:p w:rsidR="00F534FE" w:rsidRPr="003C66C7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-Участие педагогического коллектива в культурологических, фестивальных, конкурсных, досуговых программах учреждений - социальных партнеров ОУ. </w:t>
            </w:r>
          </w:p>
          <w:p w:rsidR="00F534FE" w:rsidRPr="003C66C7" w:rsidRDefault="00F534FE" w:rsidP="003C6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-Издание и публикация авторских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овательных программ, уроков, сценариев.</w:t>
            </w: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-игре «Я люблю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469" w:type="dxa"/>
          </w:tcPr>
          <w:p w:rsidR="00C66670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66670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:rsidR="00C66670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F534FE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Посещение культурных мероприятий г. Тюмени и Ялуторовска (театры, музеи, филармонии)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66670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66670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:rsidR="00C66670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F534FE" w:rsidRPr="00291567" w:rsidRDefault="00C66670" w:rsidP="00C66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2297" w:type="dxa"/>
          </w:tcPr>
          <w:p w:rsidR="00F534FE" w:rsidRPr="00291567" w:rsidRDefault="00FB2C5D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анонсам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новинок литературы, периодических печатных изданий (в рамках МО, 45-минуток, самообразования).</w:t>
            </w:r>
          </w:p>
        </w:tc>
        <w:tc>
          <w:tcPr>
            <w:tcW w:w="2180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69" w:type="dxa"/>
          </w:tcPr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291567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77C" w:rsidTr="009426F1">
        <w:tc>
          <w:tcPr>
            <w:tcW w:w="14560" w:type="dxa"/>
            <w:gridSpan w:val="5"/>
          </w:tcPr>
          <w:p w:rsidR="0032277C" w:rsidRDefault="0032277C" w:rsidP="00AC3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6: Развитие </w:t>
            </w:r>
            <w:proofErr w:type="spellStart"/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здоровьесберегающей</w:t>
            </w:r>
            <w:proofErr w:type="spellEnd"/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среды и оптимизация социально-психологического сопровождения</w:t>
            </w: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«Дни здоровья» (внеурочные мероприятия, праздники, динамические паузы)</w:t>
            </w:r>
          </w:p>
        </w:tc>
        <w:tc>
          <w:tcPr>
            <w:tcW w:w="2180" w:type="dxa"/>
          </w:tcPr>
          <w:p w:rsidR="00F534FE" w:rsidRDefault="00F534FE" w:rsidP="0083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36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4FE" w:rsidRDefault="00F534FE" w:rsidP="0083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F534FE" w:rsidRPr="00835362" w:rsidRDefault="00F534FE" w:rsidP="0083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5362">
              <w:rPr>
                <w:rFonts w:ascii="Times New Roman" w:hAnsi="Times New Roman" w:cs="Times New Roman"/>
                <w:sz w:val="28"/>
                <w:szCs w:val="28"/>
              </w:rPr>
              <w:t>бучаю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r w:rsidRPr="00835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</w:tcPr>
          <w:p w:rsidR="00F534FE" w:rsidRPr="00291567" w:rsidRDefault="00FB2C5D" w:rsidP="0083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  <w:tc>
          <w:tcPr>
            <w:tcW w:w="2297" w:type="dxa"/>
          </w:tcPr>
          <w:p w:rsidR="00F534FE" w:rsidRPr="00291567" w:rsidRDefault="00F534FE" w:rsidP="00835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3366" w:type="dxa"/>
            <w:vMerge w:val="restart"/>
          </w:tcPr>
          <w:p w:rsidR="00F534FE" w:rsidRDefault="00F534FE" w:rsidP="00C74D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-Единая система психологической поддержки (учитель-ребёнок-роди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тель);</w:t>
            </w:r>
            <w:r w:rsidRPr="00C74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34FE" w:rsidRDefault="00F534FE" w:rsidP="00C7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74D68">
              <w:rPr>
                <w:rFonts w:ascii="Times New Roman" w:hAnsi="Times New Roman" w:cs="Times New Roman"/>
                <w:sz w:val="28"/>
                <w:szCs w:val="28"/>
              </w:rPr>
              <w:t>Укрепление физического и психического здоровья;</w:t>
            </w:r>
          </w:p>
          <w:p w:rsidR="00F534FE" w:rsidRPr="00C74D68" w:rsidRDefault="00F534FE" w:rsidP="00C7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4D68">
              <w:rPr>
                <w:rFonts w:ascii="Times New Roman" w:hAnsi="Times New Roman" w:cs="Times New Roman"/>
                <w:sz w:val="28"/>
                <w:szCs w:val="28"/>
              </w:rPr>
              <w:t>Минимизация конфликтных ситуаций между участниками учебного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34FE" w:rsidRPr="00291567" w:rsidRDefault="00F534FE" w:rsidP="00C7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C74D68">
              <w:rPr>
                <w:rFonts w:ascii="Times New Roman" w:hAnsi="Times New Roman" w:cs="Times New Roman"/>
                <w:sz w:val="28"/>
                <w:szCs w:val="28"/>
              </w:rPr>
              <w:t>Гармония во взаимоотношениях между участниками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34FE" w:rsidTr="00D175C2">
        <w:tc>
          <w:tcPr>
            <w:tcW w:w="4248" w:type="dxa"/>
          </w:tcPr>
          <w:p w:rsidR="00F534FE" w:rsidRPr="00835362" w:rsidRDefault="00F534FE" w:rsidP="00835362">
            <w:pPr>
              <w:ind w:right="-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C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0D1CF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</w:t>
            </w:r>
            <w:r w:rsidRPr="000D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педагогов и родителей в                  сохранении психического и физического здоровья детей</w:t>
            </w:r>
            <w:proofErr w:type="gramStart"/>
            <w:r w:rsidRPr="000D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  <w:r w:rsidRPr="000D1CF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0D1CF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469" w:type="dxa"/>
          </w:tcPr>
          <w:p w:rsidR="00F534FE" w:rsidRDefault="00FB2C5D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портивные с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педагогическом коллективе; между педагогическими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коллективами; участие в спортивных муниципальных мероприятиях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</w:p>
        </w:tc>
        <w:tc>
          <w:tcPr>
            <w:tcW w:w="2469" w:type="dxa"/>
          </w:tcPr>
          <w:p w:rsidR="00F534FE" w:rsidRDefault="00FB2C5D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5270CA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  <w:p w:rsidR="005270CA" w:rsidRPr="00835362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Председатели ПК</w:t>
            </w:r>
          </w:p>
        </w:tc>
        <w:tc>
          <w:tcPr>
            <w:tcW w:w="2297" w:type="dxa"/>
          </w:tcPr>
          <w:p w:rsidR="00F534FE" w:rsidRPr="00835362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школы, района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школьной службы медиации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Родители </w:t>
            </w:r>
          </w:p>
        </w:tc>
        <w:tc>
          <w:tcPr>
            <w:tcW w:w="2469" w:type="dxa"/>
          </w:tcPr>
          <w:p w:rsidR="00F534FE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270CA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5270CA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Дмитриенко Е.В.</w:t>
            </w:r>
          </w:p>
        </w:tc>
        <w:tc>
          <w:tcPr>
            <w:tcW w:w="2297" w:type="dxa"/>
          </w:tcPr>
          <w:p w:rsidR="00F534FE" w:rsidRPr="00291567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34FE">
              <w:rPr>
                <w:rFonts w:ascii="Times New Roman" w:hAnsi="Times New Roman" w:cs="Times New Roman"/>
                <w:sz w:val="28"/>
                <w:szCs w:val="28"/>
              </w:rPr>
              <w:t>о необходимости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психолого-диагностических исследований педагогов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F534FE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835362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362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консультации психолога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469" w:type="dxa"/>
          </w:tcPr>
          <w:p w:rsidR="00F534FE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97" w:type="dxa"/>
          </w:tcPr>
          <w:p w:rsidR="00F534FE" w:rsidRPr="00291567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77C" w:rsidTr="00084CFB">
        <w:tc>
          <w:tcPr>
            <w:tcW w:w="14560" w:type="dxa"/>
            <w:gridSpan w:val="5"/>
          </w:tcPr>
          <w:p w:rsidR="0032277C" w:rsidRDefault="0032277C" w:rsidP="00AC3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7: Оптимизация управленческой среды и кадровая политика</w:t>
            </w:r>
          </w:p>
        </w:tc>
      </w:tr>
      <w:tr w:rsidR="00F534FE" w:rsidTr="00D175C2">
        <w:tc>
          <w:tcPr>
            <w:tcW w:w="4248" w:type="dxa"/>
            <w:shd w:val="clear" w:color="auto" w:fill="auto"/>
          </w:tcPr>
          <w:p w:rsidR="00F534FE" w:rsidRPr="00291567" w:rsidRDefault="00F534FE" w:rsidP="00AC3FF1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утверждение плана работы школы</w:t>
            </w:r>
          </w:p>
        </w:tc>
        <w:tc>
          <w:tcPr>
            <w:tcW w:w="2180" w:type="dxa"/>
            <w:shd w:val="clear" w:color="auto" w:fill="auto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469" w:type="dxa"/>
          </w:tcPr>
          <w:p w:rsidR="00F534FE" w:rsidRDefault="0032277C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  <w:tc>
          <w:tcPr>
            <w:tcW w:w="2297" w:type="dxa"/>
            <w:shd w:val="clear" w:color="auto" w:fill="auto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66" w:type="dxa"/>
            <w:vMerge w:val="restart"/>
            <w:shd w:val="clear" w:color="auto" w:fill="auto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кадровой политики;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-Положение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о стимулировании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 педагогов и, как следствие, повышение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-Сплочение коллектива;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оральное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удовлетворение коллектива условиями труда;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-Психологический комфорт.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  <w:shd w:val="clear" w:color="auto" w:fill="auto"/>
          </w:tcPr>
          <w:p w:rsidR="00F534FE" w:rsidRPr="00452CD5" w:rsidRDefault="00F534FE" w:rsidP="00AC3FF1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D5">
              <w:rPr>
                <w:rFonts w:ascii="Times New Roman" w:hAnsi="Times New Roman" w:cs="Times New Roman"/>
                <w:sz w:val="28"/>
                <w:szCs w:val="28"/>
              </w:rPr>
              <w:t>Межшкольный педагогический совет «Качество обучения в МАОУ «Беркутская СОШ» как показатель профессиональной компетентности педагогических коллективов»</w:t>
            </w:r>
          </w:p>
        </w:tc>
        <w:tc>
          <w:tcPr>
            <w:tcW w:w="2180" w:type="dxa"/>
            <w:shd w:val="clear" w:color="auto" w:fill="auto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69" w:type="dxa"/>
          </w:tcPr>
          <w:p w:rsidR="00F534FE" w:rsidRDefault="0032277C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  <w:p w:rsidR="005270CA" w:rsidRPr="0032277C" w:rsidRDefault="005270CA" w:rsidP="0052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Соведущие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Воробьева Л.В.</w:t>
            </w:r>
          </w:p>
          <w:p w:rsidR="005270CA" w:rsidRPr="0032277C" w:rsidRDefault="005270CA" w:rsidP="0052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5270CA" w:rsidRDefault="005270CA" w:rsidP="0052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 w:rsidRPr="0032277C">
              <w:rPr>
                <w:rFonts w:ascii="Times New Roman" w:hAnsi="Times New Roman" w:cs="Times New Roman"/>
                <w:sz w:val="28"/>
                <w:szCs w:val="28"/>
              </w:rPr>
              <w:t xml:space="preserve"> В.К</w:t>
            </w:r>
          </w:p>
          <w:p w:rsidR="005270CA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66" w:type="dxa"/>
            <w:vMerge/>
            <w:shd w:val="clear" w:color="auto" w:fill="auto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  <w:shd w:val="clear" w:color="auto" w:fill="auto"/>
          </w:tcPr>
          <w:p w:rsidR="00F534FE" w:rsidRPr="00291567" w:rsidRDefault="00F534FE" w:rsidP="00AC3FF1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Разработка системы стимулирования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(моральное и материальное </w:t>
            </w:r>
            <w:r w:rsidRPr="00965327"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469" w:type="dxa"/>
          </w:tcPr>
          <w:p w:rsidR="00F534FE" w:rsidRDefault="0032277C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297" w:type="dxa"/>
            <w:shd w:val="clear" w:color="auto" w:fill="auto"/>
          </w:tcPr>
          <w:p w:rsidR="00F534FE" w:rsidRPr="00291567" w:rsidRDefault="00E76D27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34F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vMerge/>
            <w:shd w:val="clear" w:color="auto" w:fill="auto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непрерывного профессионального образования педагога 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 различные формы </w:t>
            </w:r>
            <w:r w:rsidRPr="000D1CFB">
              <w:rPr>
                <w:rFonts w:ascii="Times New Roman" w:hAnsi="Times New Roman" w:cs="Times New Roman"/>
                <w:sz w:val="24"/>
                <w:szCs w:val="24"/>
              </w:rPr>
              <w:t xml:space="preserve">(мастер-классы, дистанционные курсы, семинары-практикумы, </w:t>
            </w:r>
            <w:proofErr w:type="spellStart"/>
            <w:r w:rsidRPr="000D1CFB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D1CFB">
              <w:rPr>
                <w:rFonts w:ascii="Times New Roman" w:hAnsi="Times New Roman" w:cs="Times New Roman"/>
                <w:sz w:val="24"/>
                <w:szCs w:val="24"/>
              </w:rPr>
              <w:t xml:space="preserve"> уроков, участие в работе МО и </w:t>
            </w:r>
            <w:proofErr w:type="spellStart"/>
            <w:r w:rsidRPr="000D1CF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0D1C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80" w:type="dxa"/>
          </w:tcPr>
          <w:p w:rsidR="00F534FE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</w:tc>
        <w:tc>
          <w:tcPr>
            <w:tcW w:w="2469" w:type="dxa"/>
          </w:tcPr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291567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Организация, сопровождение и контроль работы МО</w:t>
            </w:r>
          </w:p>
        </w:tc>
        <w:tc>
          <w:tcPr>
            <w:tcW w:w="2180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69" w:type="dxa"/>
          </w:tcPr>
          <w:p w:rsidR="00F534FE" w:rsidRPr="00291567" w:rsidRDefault="0032277C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56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сопровождение и контроль работы с молодыми педагогами и вновь принятыми учителями и воспитателями</w:t>
            </w:r>
          </w:p>
        </w:tc>
        <w:tc>
          <w:tcPr>
            <w:tcW w:w="2180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директора филиалов</w:t>
            </w:r>
          </w:p>
        </w:tc>
        <w:tc>
          <w:tcPr>
            <w:tcW w:w="2469" w:type="dxa"/>
          </w:tcPr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291567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291567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E76D27">
              <w:rPr>
                <w:rFonts w:ascii="Times New Roman" w:hAnsi="Times New Roman" w:cs="Times New Roman"/>
                <w:sz w:val="28"/>
                <w:szCs w:val="28"/>
              </w:rPr>
              <w:t xml:space="preserve">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ВШК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курсовой профессиональной переподготовки, повышение квалификационной категории педагогов.</w:t>
            </w:r>
          </w:p>
        </w:tc>
        <w:tc>
          <w:tcPr>
            <w:tcW w:w="2180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методисты</w:t>
            </w:r>
          </w:p>
        </w:tc>
        <w:tc>
          <w:tcPr>
            <w:tcW w:w="2469" w:type="dxa"/>
          </w:tcPr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Протасова Н.А.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534FE" w:rsidRPr="00291567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297" w:type="dxa"/>
          </w:tcPr>
          <w:p w:rsidR="00F534FE" w:rsidRPr="00291567" w:rsidRDefault="005270CA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="00E76D27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ВШК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FE" w:rsidTr="00D175C2">
        <w:tc>
          <w:tcPr>
            <w:tcW w:w="4248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хобби-центров</w:t>
            </w:r>
          </w:p>
        </w:tc>
        <w:tc>
          <w:tcPr>
            <w:tcW w:w="2180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  <w:tc>
          <w:tcPr>
            <w:tcW w:w="2469" w:type="dxa"/>
          </w:tcPr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Л.В.</w:t>
            </w:r>
          </w:p>
          <w:p w:rsidR="0032277C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Н.Ю</w:t>
            </w:r>
          </w:p>
          <w:p w:rsidR="00F534FE" w:rsidRDefault="0032277C" w:rsidP="00322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2297" w:type="dxa"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66" w:type="dxa"/>
            <w:vMerge/>
          </w:tcPr>
          <w:p w:rsidR="00F534FE" w:rsidRPr="00291567" w:rsidRDefault="00F534FE" w:rsidP="00AC3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3FB" w:rsidRPr="00291567" w:rsidRDefault="005D33FB" w:rsidP="0029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567" w:rsidRDefault="00291567" w:rsidP="0029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567" w:rsidRDefault="00291567" w:rsidP="00291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3FB" w:rsidRPr="00FF3824" w:rsidRDefault="00FF3824" w:rsidP="00FF38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824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учебно-воспитательной работе: </w:t>
      </w:r>
      <w:proofErr w:type="spellStart"/>
      <w:r w:rsidRPr="00FF3824">
        <w:rPr>
          <w:rFonts w:ascii="Times New Roman" w:hAnsi="Times New Roman" w:cs="Times New Roman"/>
          <w:sz w:val="28"/>
          <w:szCs w:val="28"/>
        </w:rPr>
        <w:t>Н.А.Протасова</w:t>
      </w:r>
      <w:proofErr w:type="spellEnd"/>
    </w:p>
    <w:p w:rsidR="005D33FB" w:rsidRPr="00291567" w:rsidRDefault="005D33FB" w:rsidP="00452C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D33FB" w:rsidRPr="00291567" w:rsidSect="00D22962">
      <w:pgSz w:w="16838" w:h="11906" w:orient="landscape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451F"/>
    <w:multiLevelType w:val="hybridMultilevel"/>
    <w:tmpl w:val="EF96F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A4328"/>
    <w:multiLevelType w:val="hybridMultilevel"/>
    <w:tmpl w:val="2EACD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0CD3"/>
    <w:multiLevelType w:val="hybridMultilevel"/>
    <w:tmpl w:val="37949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51954"/>
    <w:multiLevelType w:val="hybridMultilevel"/>
    <w:tmpl w:val="7FEC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E1BE1"/>
    <w:multiLevelType w:val="hybridMultilevel"/>
    <w:tmpl w:val="A08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74C5C"/>
    <w:multiLevelType w:val="multilevel"/>
    <w:tmpl w:val="58B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837E6E"/>
    <w:multiLevelType w:val="hybridMultilevel"/>
    <w:tmpl w:val="16089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C0871"/>
    <w:multiLevelType w:val="hybridMultilevel"/>
    <w:tmpl w:val="35B00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8D5B56"/>
    <w:multiLevelType w:val="hybridMultilevel"/>
    <w:tmpl w:val="9CA4B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F3D56"/>
    <w:multiLevelType w:val="hybridMultilevel"/>
    <w:tmpl w:val="97A2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72717"/>
    <w:multiLevelType w:val="multilevel"/>
    <w:tmpl w:val="A43A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94"/>
    <w:rsid w:val="00021787"/>
    <w:rsid w:val="000B5639"/>
    <w:rsid w:val="000C33B0"/>
    <w:rsid w:val="000D1CFB"/>
    <w:rsid w:val="000E3240"/>
    <w:rsid w:val="000F6E4F"/>
    <w:rsid w:val="001749FD"/>
    <w:rsid w:val="001C1D84"/>
    <w:rsid w:val="00291567"/>
    <w:rsid w:val="00304135"/>
    <w:rsid w:val="0032277C"/>
    <w:rsid w:val="00325225"/>
    <w:rsid w:val="00375DA1"/>
    <w:rsid w:val="003802F5"/>
    <w:rsid w:val="003A46CA"/>
    <w:rsid w:val="003B59F0"/>
    <w:rsid w:val="003C66C7"/>
    <w:rsid w:val="00412894"/>
    <w:rsid w:val="00452CD5"/>
    <w:rsid w:val="004658E2"/>
    <w:rsid w:val="00480425"/>
    <w:rsid w:val="00501CC8"/>
    <w:rsid w:val="005270CA"/>
    <w:rsid w:val="005D33FB"/>
    <w:rsid w:val="005F5142"/>
    <w:rsid w:val="00637C97"/>
    <w:rsid w:val="00685A63"/>
    <w:rsid w:val="007838AA"/>
    <w:rsid w:val="007B629F"/>
    <w:rsid w:val="00812688"/>
    <w:rsid w:val="00833084"/>
    <w:rsid w:val="00835362"/>
    <w:rsid w:val="00842896"/>
    <w:rsid w:val="00846113"/>
    <w:rsid w:val="00876C60"/>
    <w:rsid w:val="0089338C"/>
    <w:rsid w:val="00934E7C"/>
    <w:rsid w:val="00953B01"/>
    <w:rsid w:val="00965327"/>
    <w:rsid w:val="00A7659E"/>
    <w:rsid w:val="00AC2EE0"/>
    <w:rsid w:val="00AC3FF1"/>
    <w:rsid w:val="00AC7454"/>
    <w:rsid w:val="00AE3E8C"/>
    <w:rsid w:val="00BD1720"/>
    <w:rsid w:val="00BE0FE6"/>
    <w:rsid w:val="00C66670"/>
    <w:rsid w:val="00C74D68"/>
    <w:rsid w:val="00C97E7A"/>
    <w:rsid w:val="00CA2756"/>
    <w:rsid w:val="00CF7D30"/>
    <w:rsid w:val="00D175C2"/>
    <w:rsid w:val="00D22962"/>
    <w:rsid w:val="00DF1CF6"/>
    <w:rsid w:val="00DF3C60"/>
    <w:rsid w:val="00E76D27"/>
    <w:rsid w:val="00EA641F"/>
    <w:rsid w:val="00EB3C18"/>
    <w:rsid w:val="00EF142C"/>
    <w:rsid w:val="00F14124"/>
    <w:rsid w:val="00F534FE"/>
    <w:rsid w:val="00F54A8A"/>
    <w:rsid w:val="00F574D3"/>
    <w:rsid w:val="00F77F93"/>
    <w:rsid w:val="00F872CA"/>
    <w:rsid w:val="00F87473"/>
    <w:rsid w:val="00FB2C5D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CFC86-0431-493F-83D0-E3D02D59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table" w:styleId="a4">
    <w:name w:val="Table Grid"/>
    <w:basedOn w:val="a1"/>
    <w:uiPriority w:val="59"/>
    <w:rsid w:val="005D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C1D84"/>
  </w:style>
  <w:style w:type="paragraph" w:styleId="a5">
    <w:name w:val="Balloon Text"/>
    <w:basedOn w:val="a"/>
    <w:link w:val="a6"/>
    <w:uiPriority w:val="99"/>
    <w:semiHidden/>
    <w:unhideWhenUsed/>
    <w:rsid w:val="00F1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1467-DBEA-4224-9DFE-215A747C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51</cp:revision>
  <cp:lastPrinted>2016-10-10T08:11:00Z</cp:lastPrinted>
  <dcterms:created xsi:type="dcterms:W3CDTF">2016-09-19T06:32:00Z</dcterms:created>
  <dcterms:modified xsi:type="dcterms:W3CDTF">2016-10-17T09:03:00Z</dcterms:modified>
</cp:coreProperties>
</file>