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2B5" w:rsidRPr="00FB42B5" w:rsidRDefault="00FB42B5" w:rsidP="00FB42B5">
      <w:pPr>
        <w:spacing w:after="0" w:line="240" w:lineRule="auto"/>
        <w:ind w:left="284"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FB42B5">
        <w:rPr>
          <w:rFonts w:ascii="Times New Roman" w:hAnsi="Times New Roman" w:cs="Times New Roman"/>
          <w:sz w:val="20"/>
          <w:szCs w:val="20"/>
        </w:rPr>
        <w:t>«Утверждаю»</w:t>
      </w:r>
    </w:p>
    <w:p w:rsidR="00FB42B5" w:rsidRPr="00FB42B5" w:rsidRDefault="00FB42B5" w:rsidP="00FB42B5">
      <w:pPr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FB42B5">
        <w:rPr>
          <w:rFonts w:ascii="Times New Roman" w:hAnsi="Times New Roman" w:cs="Times New Roman"/>
          <w:sz w:val="20"/>
          <w:szCs w:val="20"/>
        </w:rPr>
        <w:t xml:space="preserve">Директор МБОУ «СОШ №5 </w:t>
      </w:r>
    </w:p>
    <w:p w:rsidR="00FB42B5" w:rsidRPr="00FB42B5" w:rsidRDefault="00FB42B5" w:rsidP="00FB42B5">
      <w:pPr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FB42B5">
        <w:rPr>
          <w:rFonts w:ascii="Times New Roman" w:hAnsi="Times New Roman" w:cs="Times New Roman"/>
          <w:sz w:val="20"/>
          <w:szCs w:val="20"/>
        </w:rPr>
        <w:t>с. Нижнее Казанище»</w:t>
      </w:r>
    </w:p>
    <w:p w:rsidR="00FB42B5" w:rsidRPr="00FB42B5" w:rsidRDefault="00FB42B5" w:rsidP="00FB42B5">
      <w:pPr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FB42B5">
        <w:rPr>
          <w:rFonts w:ascii="Times New Roman" w:hAnsi="Times New Roman" w:cs="Times New Roman"/>
          <w:sz w:val="20"/>
          <w:szCs w:val="20"/>
        </w:rPr>
        <w:t>_______________</w:t>
      </w:r>
      <w:proofErr w:type="spellStart"/>
      <w:r w:rsidRPr="00FB42B5">
        <w:rPr>
          <w:rFonts w:ascii="Times New Roman" w:hAnsi="Times New Roman" w:cs="Times New Roman"/>
          <w:sz w:val="20"/>
          <w:szCs w:val="20"/>
        </w:rPr>
        <w:t>Абдулмеджидов</w:t>
      </w:r>
      <w:proofErr w:type="spellEnd"/>
      <w:r w:rsidRPr="00FB42B5">
        <w:rPr>
          <w:rFonts w:ascii="Times New Roman" w:hAnsi="Times New Roman" w:cs="Times New Roman"/>
          <w:sz w:val="20"/>
          <w:szCs w:val="20"/>
        </w:rPr>
        <w:t xml:space="preserve"> Г.М. </w:t>
      </w:r>
    </w:p>
    <w:p w:rsidR="00FB42B5" w:rsidRPr="003055BE" w:rsidRDefault="00FB42B5" w:rsidP="00FB42B5">
      <w:pPr>
        <w:pStyle w:val="3"/>
        <w:spacing w:before="0" w:beforeAutospacing="0" w:after="0" w:afterAutospacing="0"/>
        <w:jc w:val="center"/>
        <w:rPr>
          <w:b w:val="0"/>
          <w:sz w:val="20"/>
          <w:szCs w:val="20"/>
        </w:rPr>
      </w:pPr>
    </w:p>
    <w:p w:rsidR="00FB42B5" w:rsidRDefault="00FB42B5" w:rsidP="00FB4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42B5" w:rsidRDefault="00FB42B5" w:rsidP="00FB4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42B5" w:rsidRDefault="00E70ECD" w:rsidP="00FB4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Дорожная карта </w:t>
      </w:r>
    </w:p>
    <w:p w:rsidR="007E18B1" w:rsidRPr="009C2B0D" w:rsidRDefault="00FB42B5" w:rsidP="00FB4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учителей</w:t>
      </w:r>
      <w:r w:rsidR="00E70ECD" w:rsidRPr="009C2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русского языка и литературы</w:t>
      </w:r>
    </w:p>
    <w:p w:rsidR="007E18B1" w:rsidRPr="009C2B0D" w:rsidRDefault="00E70ECD" w:rsidP="00FB4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«</w:t>
      </w:r>
      <w:r w:rsidR="007E18B1" w:rsidRPr="009C2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СОШ</w:t>
      </w:r>
      <w:r w:rsidRPr="009C2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5 с. </w:t>
      </w:r>
      <w:proofErr w:type="gramStart"/>
      <w:r w:rsidRPr="009C2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Нижнее</w:t>
      </w:r>
      <w:proofErr w:type="gramEnd"/>
      <w:r w:rsidRPr="009C2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Казанище</w:t>
      </w:r>
      <w:r w:rsidR="007E18B1" w:rsidRPr="009C2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09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 2019-2020</w:t>
      </w:r>
      <w:r w:rsidRPr="009C2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 год.</w:t>
      </w:r>
    </w:p>
    <w:p w:rsidR="007E18B1" w:rsidRPr="009C2B0D" w:rsidRDefault="007E18B1" w:rsidP="00FB4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Индивидуальная проблемная тема </w:t>
      </w:r>
      <w:r w:rsidR="00FB4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</w:t>
      </w:r>
      <w:r w:rsidRPr="009C2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261A1C" w:rsidRDefault="00261A1C" w:rsidP="00FB4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A1C">
        <w:rPr>
          <w:rFonts w:ascii="Times New Roman" w:hAnsi="Times New Roman" w:cs="Times New Roman"/>
          <w:bCs/>
          <w:iCs/>
          <w:sz w:val="24"/>
          <w:szCs w:val="24"/>
        </w:rPr>
        <w:t xml:space="preserve">«Педагогические технологии, соответствующие инновационному </w:t>
      </w:r>
      <w:proofErr w:type="gramStart"/>
      <w:r w:rsidRPr="00261A1C">
        <w:rPr>
          <w:rFonts w:ascii="Times New Roman" w:hAnsi="Times New Roman" w:cs="Times New Roman"/>
          <w:bCs/>
          <w:iCs/>
          <w:sz w:val="24"/>
          <w:szCs w:val="24"/>
        </w:rPr>
        <w:t>обучению по внедрению</w:t>
      </w:r>
      <w:proofErr w:type="gramEnd"/>
      <w:r w:rsidRPr="00261A1C">
        <w:rPr>
          <w:rFonts w:ascii="Times New Roman" w:hAnsi="Times New Roman" w:cs="Times New Roman"/>
          <w:bCs/>
          <w:iCs/>
          <w:sz w:val="24"/>
          <w:szCs w:val="24"/>
        </w:rPr>
        <w:t xml:space="preserve"> ФГОС ООО»</w:t>
      </w:r>
      <w:r w:rsidR="007E18B1" w:rsidRPr="00261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18B1" w:rsidRPr="00261A1C" w:rsidRDefault="007E18B1" w:rsidP="00FB4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</w:t>
      </w:r>
      <w:r w:rsidR="00E70ECD"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темой начата с сентября 2017</w:t>
      </w: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7E18B1" w:rsidRPr="009C2B0D" w:rsidRDefault="005B09D8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7E18B1"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своего теоретического, научно-методического уровня, профессионального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мастерства и компетентности учителя.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Продолжать внедрение инновационных технологий, методик в преподавание русского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 и литературы.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Повышать качество преподавания уроков на основе внедрения новых педагогических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Разрабатывать и внедрять в практику образовательной деятельности рабочих программ </w:t>
      </w:r>
      <w:proofErr w:type="gram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</w:t>
      </w:r>
      <w:r w:rsidR="00FB4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стандартами второго поколения. 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Применять на уроках и во внеурочной деятельности </w:t>
      </w:r>
      <w:proofErr w:type="spell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Совершенствовать подготовку обучающихся к ГИА путем использования современных образовательных технологий.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Применять разнообразные формы работы </w:t>
      </w:r>
      <w:proofErr w:type="gram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внеурочной познавательной и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воспитательной деятельности </w:t>
      </w:r>
      <w:proofErr w:type="gram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Обобщать и распространять собственный педагогический опыт.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Организовать работу с одаренными учащимися в области русского языка и литературы.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повышение успеваемости и уровня </w:t>
      </w:r>
      <w:proofErr w:type="spell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учащихся, мотивации к изучению предмета,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и апробирование дидактических материалов, тестов, наглядностей, создание электронного комплекта педагогических разработок;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и проведение открытых уроков;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18B1" w:rsidRPr="009C2B0D" w:rsidRDefault="00261A1C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7E18B1"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основной общеобразовательной проблемы школы, индивидуальной темы по самообразованию я наметила основные направления работы по самообразованию.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самообразования:</w:t>
      </w:r>
    </w:p>
    <w:tbl>
      <w:tblPr>
        <w:tblW w:w="97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2"/>
        <w:gridCol w:w="5751"/>
        <w:gridCol w:w="1701"/>
      </w:tblGrid>
      <w:tr w:rsidR="007E18B1" w:rsidRPr="009C2B0D" w:rsidTr="00261A1C"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и мероприятия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18B1" w:rsidRPr="009C2B0D" w:rsidTr="00261A1C">
        <w:trPr>
          <w:trHeight w:val="2089"/>
        </w:trPr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Профессиональное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Изучить новые программы и учебники,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уяснить их особенности и требования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2.Знакомиться с новыми педагогическими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технологиями через предметные издания и Интернет.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Изучение ФГОС основного общего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образования.</w:t>
            </w:r>
          </w:p>
          <w:p w:rsidR="007E18B1" w:rsidRPr="009C2B0D" w:rsidRDefault="00261A1C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E18B1"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Повышать квалификацию на курсах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учителей русского языка и литературы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</w:tr>
      <w:tr w:rsidR="007E18B1" w:rsidRPr="009C2B0D" w:rsidTr="00261A1C"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1.Совершенствовать свои знания в области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классической и современной психологии и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педагогики.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Регулярно</w:t>
            </w:r>
          </w:p>
        </w:tc>
      </w:tr>
      <w:tr w:rsidR="007E18B1" w:rsidRPr="009C2B0D" w:rsidTr="00261A1C"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Методические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1.Совершенствовать знания современного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содержания образования учащихся по русскому языку и литературе.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Знакомиться с новыми формами,</w:t>
            </w:r>
            <w:r w:rsidR="002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методами и приемами обучения русскому языку и литературе.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Создание рабочих программ по предметам в соответствии с ФГОС .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Принимать активное участие в работе районного и школьного МО учителей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Организовать работу с одаренными детьми и принимать участие в научн</w:t>
            </w:r>
            <w:proofErr w:type="gramStart"/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практических конференциях, конкурсах творческих работ, олимпиадах.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Изучать опыт работы лучших учителей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своей школы, района, области через Интернет.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Посещать уроки коллег и участвовать в обмене опытом.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Периодически проводить самоанализ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профессиональной деятельности.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Создать собственную базу лучших</w:t>
            </w:r>
            <w:r w:rsidR="002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сценариев уроков, интересных приемов и</w:t>
            </w:r>
            <w:r w:rsidR="002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находок на уроке.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10.Проводить открытые уроки для коллег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работе, учителей района.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Выступать с докладами по теме</w:t>
            </w:r>
            <w:r w:rsidR="002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самообразования.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 Принимать участие в </w:t>
            </w:r>
            <w:proofErr w:type="spellStart"/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Выступить с отчётом о проделанной работе на секционном занятии учителей русского языка и литературы.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18B1" w:rsidRPr="009C2B0D" w:rsidTr="00261A1C"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технологические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Start"/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зучать ИКТ и внедрять их в учебный процесс.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Обзор в Интернете информации по инновационным технологиям, педагогике и психологии.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Мастер-класс «Использование учащимися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ИКТ на уроках русского языка и литературы».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Создать электронную почту для контакта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единомышленниками.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18B1" w:rsidRPr="009C2B0D" w:rsidTr="00261A1C">
        <w:tc>
          <w:tcPr>
            <w:tcW w:w="2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здоровья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Внедрять в образовательный процесс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сберегающие технологии.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2.Вести здоровый образ жизни.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</w:tr>
    </w:tbl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ЭТАПЫ РАБОТЫ ПО САМООБРАЗОВАНИЮ:</w:t>
      </w:r>
    </w:p>
    <w:tbl>
      <w:tblPr>
        <w:tblW w:w="97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42"/>
        <w:gridCol w:w="3102"/>
        <w:gridCol w:w="1334"/>
        <w:gridCol w:w="2972"/>
      </w:tblGrid>
      <w:tr w:rsidR="007E18B1" w:rsidRPr="009C2B0D" w:rsidTr="00261A1C">
        <w:tc>
          <w:tcPr>
            <w:tcW w:w="2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18B1" w:rsidRPr="009C2B0D" w:rsidTr="00261A1C">
        <w:tc>
          <w:tcPr>
            <w:tcW w:w="2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Диагностический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литературы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проблеме и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имеющегося опыта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5B09D8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Курсы повышения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квалификации учителей.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2.Выступление </w:t>
            </w:r>
            <w:proofErr w:type="gramStart"/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7E18B1" w:rsidRPr="009C2B0D" w:rsidRDefault="00261A1C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7E18B1"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аседании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E18B1"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учителей</w:t>
            </w:r>
          </w:p>
        </w:tc>
      </w:tr>
      <w:tr w:rsidR="007E18B1" w:rsidRPr="009C2B0D" w:rsidTr="00261A1C">
        <w:tc>
          <w:tcPr>
            <w:tcW w:w="2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Прогностический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Определение целей и задач темы.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2.Разработка системы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мер, направленных на решение проблемы.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Прогнозирование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результатов.</w:t>
            </w:r>
          </w:p>
        </w:tc>
        <w:tc>
          <w:tcPr>
            <w:tcW w:w="1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5B09D8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2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1.Выступление </w:t>
            </w:r>
            <w:proofErr w:type="gramStart"/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заседании </w:t>
            </w:r>
            <w:proofErr w:type="gramStart"/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</w:t>
            </w:r>
            <w:proofErr w:type="gramEnd"/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учителей гуманитарного цикла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18B1" w:rsidRPr="009C2B0D" w:rsidTr="00261A1C">
        <w:tc>
          <w:tcPr>
            <w:tcW w:w="2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Практический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.Внедрение опыта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работы.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2.Формирование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методического комплекса.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3.Корректировка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работы.</w:t>
            </w:r>
          </w:p>
        </w:tc>
        <w:tc>
          <w:tcPr>
            <w:tcW w:w="1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5B09D8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.Выступление </w:t>
            </w:r>
            <w:proofErr w:type="gramStart"/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заседании</w:t>
            </w:r>
            <w:proofErr w:type="gramEnd"/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педагогического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совета по теме самообразования.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2.Открытые уроки </w:t>
            </w:r>
            <w:proofErr w:type="gramStart"/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</w:t>
            </w:r>
            <w:proofErr w:type="gramEnd"/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3.Участие в олимпиадах, конкурсах,</w:t>
            </w:r>
            <w:r w:rsidR="002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конференциях.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4.Создать</w:t>
            </w:r>
            <w:r w:rsidR="002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сообщество на </w:t>
            </w: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мини-сайт</w:t>
            </w:r>
            <w:r w:rsidR="002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7E18B1" w:rsidRPr="009C2B0D" w:rsidTr="00261A1C">
        <w:tc>
          <w:tcPr>
            <w:tcW w:w="2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Подведение итогов.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2.Оформление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результатов работы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5B09D8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Выступление </w:t>
            </w:r>
            <w:proofErr w:type="gramStart"/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заседании </w:t>
            </w:r>
            <w:proofErr w:type="gramStart"/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районного</w:t>
            </w:r>
            <w:proofErr w:type="gramEnd"/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учителей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2.Участие и в районных олимпиадах, конкурсах, конференциях.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3.Мастер-класс по проблеме самообразования.</w:t>
            </w:r>
          </w:p>
        </w:tc>
      </w:tr>
      <w:tr w:rsidR="007E18B1" w:rsidRPr="009C2B0D" w:rsidTr="00261A1C">
        <w:tc>
          <w:tcPr>
            <w:tcW w:w="2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Внедренческий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опыта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9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работы</w:t>
            </w:r>
            <w:r w:rsidR="002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 темой</w:t>
            </w:r>
            <w:r w:rsidR="002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самообразования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разместить на</w:t>
            </w:r>
          </w:p>
          <w:p w:rsidR="007E18B1" w:rsidRPr="009C2B0D" w:rsidRDefault="007E18B1" w:rsidP="00FB42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школьном </w:t>
            </w:r>
            <w:proofErr w:type="gramStart"/>
            <w:r w:rsidRPr="009C2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сайте</w:t>
            </w:r>
            <w:proofErr w:type="gramEnd"/>
          </w:p>
        </w:tc>
      </w:tr>
    </w:tbl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18B1" w:rsidRPr="009C2B0D" w:rsidRDefault="00261A1C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7E18B1"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реализации поставленных задач в первую очередь предстоит:</w:t>
      </w:r>
    </w:p>
    <w:p w:rsidR="007E18B1" w:rsidRPr="00261A1C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1A1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1.Изучение педагогических программных средств по своему предмету и оценке их достоинств и недостатков</w:t>
      </w:r>
      <w:r w:rsidRPr="00261A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7E18B1" w:rsidRPr="00261A1C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1A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261A1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.Внедрение в свою практику инновационных технологий обучения таких как:</w:t>
      </w:r>
    </w:p>
    <w:p w:rsidR="007E18B1" w:rsidRPr="009C2B0D" w:rsidRDefault="00261A1C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7E18B1"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 проектов - это такой способ обучения, при котором учащийся самым непосредственным образом включен в активный познавательный процесс; он самостоятельно формулирует учебную проблему, осуществляет сбор необходимой информации, планирует варианты решения проблемы, делает выводы, анализирует свою деятельность, формируя "по кирпичикам" новое знание и приобретая новый учебный и жизненный опыт.</w:t>
      </w:r>
    </w:p>
    <w:p w:rsidR="007E18B1" w:rsidRPr="009C2B0D" w:rsidRDefault="00261A1C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7E18B1"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Информационно-коммуникативные технологи</w:t>
      </w:r>
      <w:proofErr w:type="gramStart"/>
      <w:r w:rsidR="007E18B1"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="007E18B1"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совокупность методов, приемов, способов, средств создания педагогических условий на основе компьютерной техники, средств телекоммуникационной связи и интерактивного программного продукта, моделирующих часть функций педагога по представлению, передаче и сбору информации, организации контроля и управления познавательной деятельностью.</w:t>
      </w:r>
    </w:p>
    <w:p w:rsidR="007E18B1" w:rsidRPr="009C2B0D" w:rsidRDefault="00261A1C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7E18B1"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7E18B1"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Мультмедийные</w:t>
      </w:r>
      <w:proofErr w:type="spellEnd"/>
      <w:r w:rsidR="007E18B1"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– это современные средства передачи информации, направленные на выработку познавательных навыков, обеспечение взаимосвязанной деятельности преподавателей и учащихся и эффективное усвоение и запоминание материала. Применение мультимедиа технологий открывает перспективное направление развития современных компьютерных технологий обучения.</w:t>
      </w:r>
    </w:p>
    <w:p w:rsidR="007E18B1" w:rsidRPr="009C2B0D" w:rsidRDefault="00261A1C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7E18B1"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-Технология перспективно-проблемного обучения – это обучение решению нестандартных задач, в ходе которого студенты усваивают новые знания и приобретают навыки и умения творческой деятельности. Преимущества проблемного обучения это, прежде всего, большие возможности для развития внимания, наблюдательности, активизации мышления, активизации познавательной деятельности студентов; оно развивает самостоятельность, ответственность, критичность и самокритичность, нестандартность мышления.</w:t>
      </w:r>
    </w:p>
    <w:p w:rsidR="007E18B1" w:rsidRPr="009C2B0D" w:rsidRDefault="00261A1C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7E18B1"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Технология развития критического мышления представляет собой целостную систему, формирующую навыки работы с информацией через чтение и письмо. Она </w:t>
      </w:r>
      <w:r w:rsidR="007E18B1"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представляет собой совокупность разнообразных приёмов, направленных на то, чтобы сначала заинтересовать ученика (пробудить в нём исследовательскую, творческую активность), затем предоставить ему условия для осмысления материала и, наконец, помочь ему обобщить приобретённые знания.</w:t>
      </w:r>
    </w:p>
    <w:p w:rsidR="007E18B1" w:rsidRPr="00ED6CDC" w:rsidRDefault="007E18B1" w:rsidP="00FB4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  <w:r w:rsidR="00ED6C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C2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проблемы</w:t>
      </w:r>
    </w:p>
    <w:p w:rsidR="007E18B1" w:rsidRPr="009C2B0D" w:rsidRDefault="00261A1C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7E18B1" w:rsidRPr="009C2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Изучить литературу по данной проблеме: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1.Васильева, М.Г. Технология развития критического мышления/ М.Г. Васильева// http://www.rcio.rsu.ru/webp/class1/potok86/Vasil'eva/ycht.htm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2.Волков Е. Критическое мышление: Принципы и признаки/Е. Волков// http://evolkov.net/critic.think/articles/Volkov.E.Critical.think.principles.introduction.html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Вишнякова, Е.Е. Формирование навыков вдумчивого чтения и рефлексивного письма средствами технологии «Развитие критического мышления через чтение и письмо»/ Вишнякова Е.Е. //</w:t>
      </w:r>
      <w:proofErr w:type="spell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Бибилиотека</w:t>
      </w:r>
      <w:proofErr w:type="spell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школе. — 2004. — № 17.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Гузеев</w:t>
      </w:r>
      <w:proofErr w:type="spell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 Образовательная технология: от приема до философии / М.: Сентябрь, 1996г.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Дзюбенко, С.В. Роль и функции исследовательской деятельности в педагогической инновационной практике учителя / С.В. Дзюбенко // Качество. Инновации. Образование</w:t>
      </w:r>
      <w:proofErr w:type="gram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журнал. — 2014 .— №3 .— С. 49-54.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Загашев</w:t>
      </w:r>
      <w:proofErr w:type="spell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Новые педагогические технологии в школьной библиотеке: образовательная технология развития критического мышления средствами чтения и письма / И. </w:t>
      </w:r>
      <w:proofErr w:type="spell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Загашев</w:t>
      </w:r>
      <w:proofErr w:type="spell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 Библиотека в школе. — 2004. — № 17.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Заир-Бек, С. Развитие критического мышления через чтение и письмо / С. Заир-Бек// Директор школы. — 2005. — № 4.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Заир-Бек, С.И., </w:t>
      </w:r>
      <w:proofErr w:type="spell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Муштавинская</w:t>
      </w:r>
      <w:proofErr w:type="spell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И.В. Развитие критического мышления на уроке: пособие для учителя/ С. И. Заир-Бек, И. В. </w:t>
      </w:r>
      <w:proofErr w:type="spell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Муштавинская</w:t>
      </w:r>
      <w:proofErr w:type="spell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 М.</w:t>
      </w:r>
      <w:proofErr w:type="gram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2004.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Кларин, М.В. Инновационное образование: уроки "несистемных" образовательных практик / М.В. Кларин // Образовательные технологии</w:t>
      </w:r>
      <w:proofErr w:type="gram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журнал. — 2014 .— № 1 .— С. 19-29.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Клишова</w:t>
      </w:r>
      <w:proofErr w:type="spell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О.Г. Использование информационно-коммуникационных технологий на уроках литературы/ О.Г. </w:t>
      </w:r>
      <w:proofErr w:type="spell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Клишова</w:t>
      </w:r>
      <w:proofErr w:type="spell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//Управление качеством образования.- 2008г.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Левин, Э.А. Методика индивидуально-группового обучения:/</w:t>
      </w:r>
      <w:proofErr w:type="spell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Э.А.Левин</w:t>
      </w:r>
      <w:proofErr w:type="spell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О.И. Прокофьева.- М.: Сентябрь, 2007г.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Павлова, А.И. О технологии развития критического мышления учащихся на уроках русского языка//Русский язык в школе.-2011г.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Репина, Е.Я. К вопросу об определении понятия "инновация" / Е.Я. Репина, Е.Б. </w:t>
      </w:r>
      <w:proofErr w:type="spell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Гаффорова</w:t>
      </w:r>
      <w:proofErr w:type="spell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Инновации в образовании</w:t>
      </w:r>
      <w:proofErr w:type="gram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журнал. — 2014 .— №2 .— С. 25-32.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Соколова, И.Б. Уроки-модели по технологии развития критического мышления: «Образование» - СПб</w:t>
      </w:r>
      <w:proofErr w:type="gram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2012г.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</w:t>
      </w:r>
      <w:proofErr w:type="spell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Шомирзоев</w:t>
      </w:r>
      <w:proofErr w:type="spell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Б.М. Формирование культуры учителя в условиях развития инновационных технологий / Б.М. </w:t>
      </w:r>
      <w:proofErr w:type="spell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Шомирзоев</w:t>
      </w:r>
      <w:proofErr w:type="spell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Д.Р. Хасанов // Наука и школа</w:t>
      </w:r>
      <w:proofErr w:type="gram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журнал. — 2014 .— №2 .— С. 21-23.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Учебная исследовательская работа: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ключить в план по реализации проектной деятельности на уроках русского языка и литературы и предложить для разработки учащимся примерные темы проектов.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Разработать программу и задания по диагностике знаний учащихся (использовать ресурсы Интернет, использовать материал сайтов образовательных ресурсов) - проводить диагностику 1 -2 раза в год.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Изучение опыта учителей - новаторов, методистов, передового опыта.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Изучить опыт учителей новаторов из методических газет и журналов, образовательных сайтов Интернета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материалы сайта «</w:t>
      </w:r>
      <w:proofErr w:type="spell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ПроШколу</w:t>
      </w:r>
      <w:proofErr w:type="spell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«1 сентября» и др. по вопросам использования ИКТ.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Творческое сотрудничество с учителем информатики Савельевой С.А. по вопросам работы в программах: Графический редактор "</w:t>
      </w:r>
      <w:proofErr w:type="spell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Paint</w:t>
      </w:r>
      <w:proofErr w:type="spell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",редактора электронных таблиц </w:t>
      </w:r>
      <w:proofErr w:type="spell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Excel,Mikrosoft</w:t>
      </w:r>
      <w:proofErr w:type="spell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ofisse</w:t>
      </w:r>
      <w:proofErr w:type="spell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Poyer</w:t>
      </w:r>
      <w:proofErr w:type="spell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Участие в системе школьной методической работы: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Провести открытые уроки, на которых показать применение указанных технологий.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Установить творческое сотрудничество с учителями-предметниками по вопросам темы самообразования.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Изучить передовой опыт учителей района по применению технологий.</w:t>
      </w:r>
    </w:p>
    <w:p w:rsidR="007E18B1" w:rsidRPr="009C2B0D" w:rsidRDefault="00E70ECD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Участие в заседаниях </w:t>
      </w:r>
      <w:r w:rsidR="007E18B1"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МО, педагогических советах.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Практические выходы (доклады, рефераты) - на районной секции учителей технологии, на занятиях школьного методического объединения, на заседаниях педагогического совета школы.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Взаимные посещения уроков с целью обмена опытом работы.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Предполагаемые результаты самообразования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Повысить качество преподавания предмета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Создать комплекты педагогических разработок с применением новых технологий и поместить их на сайте.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Периодически проводить самоанализ профессиональной деятельности, </w:t>
      </w:r>
      <w:proofErr w:type="gram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отчитываться о результатах</w:t>
      </w:r>
      <w:proofErr w:type="gram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над темой на МО и педсоветах.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Разработать дидактические материалы, тесты, создать </w:t>
      </w:r>
      <w:proofErr w:type="gram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собственную</w:t>
      </w:r>
      <w:proofErr w:type="gram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медиатеку</w:t>
      </w:r>
      <w:proofErr w:type="spellEnd"/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работы над темой самообразования поместить на школьном сайте.</w:t>
      </w:r>
    </w:p>
    <w:p w:rsidR="007E18B1" w:rsidRPr="009C2B0D" w:rsidRDefault="007E18B1" w:rsidP="00FB4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опыт по исследуемой теме.</w:t>
      </w:r>
    </w:p>
    <w:p w:rsidR="006E5C18" w:rsidRDefault="006E5C18" w:rsidP="00FB4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C18" w:rsidRDefault="006E5C18" w:rsidP="00FB4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C18" w:rsidRDefault="006E5C18" w:rsidP="00FB4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C18" w:rsidRDefault="006E5C18" w:rsidP="00FB4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C18" w:rsidRDefault="006E5C18" w:rsidP="00FB4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C18" w:rsidRDefault="006E5C18" w:rsidP="00FB4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C18" w:rsidRDefault="006E5C18" w:rsidP="00FB4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CDC" w:rsidRDefault="00ED6CDC" w:rsidP="00FB4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CDC" w:rsidRDefault="00ED6CDC" w:rsidP="00FB4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CDC" w:rsidRDefault="00ED6CDC" w:rsidP="00FB4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CDC" w:rsidRDefault="00ED6CDC" w:rsidP="00FB4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CDC" w:rsidRDefault="00ED6CDC" w:rsidP="00FB4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CDC" w:rsidRDefault="00ED6CDC" w:rsidP="00FB4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CDC" w:rsidRDefault="00ED6CDC" w:rsidP="00FB4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CDC" w:rsidRDefault="00ED6CDC" w:rsidP="00FB4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CDC" w:rsidRDefault="00ED6CDC" w:rsidP="00FB4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CDC" w:rsidRDefault="00ED6CDC" w:rsidP="00FB4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CDC" w:rsidRDefault="00ED6CDC" w:rsidP="00FB4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CDC" w:rsidRDefault="00ED6CDC" w:rsidP="00FB4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CDC" w:rsidRDefault="00ED6CDC" w:rsidP="00FB4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CDC" w:rsidRDefault="00ED6CDC" w:rsidP="00FB4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CDC" w:rsidRDefault="00ED6CDC" w:rsidP="00FB4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CDC" w:rsidRDefault="00ED6CDC" w:rsidP="00FB4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CDC" w:rsidRDefault="00ED6CDC" w:rsidP="00FB4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2B5" w:rsidRPr="00FB42B5" w:rsidRDefault="00FB42B5" w:rsidP="00FB42B5">
      <w:pPr>
        <w:spacing w:after="0" w:line="240" w:lineRule="auto"/>
        <w:ind w:left="284"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FB42B5">
        <w:rPr>
          <w:rFonts w:ascii="Times New Roman" w:hAnsi="Times New Roman" w:cs="Times New Roman"/>
          <w:sz w:val="20"/>
          <w:szCs w:val="20"/>
        </w:rPr>
        <w:t>«У</w:t>
      </w:r>
      <w:r>
        <w:rPr>
          <w:rFonts w:ascii="Times New Roman" w:hAnsi="Times New Roman" w:cs="Times New Roman"/>
          <w:sz w:val="20"/>
          <w:szCs w:val="20"/>
        </w:rPr>
        <w:t>тверждаю</w:t>
      </w:r>
      <w:r w:rsidRPr="00FB42B5">
        <w:rPr>
          <w:rFonts w:ascii="Times New Roman" w:hAnsi="Times New Roman" w:cs="Times New Roman"/>
          <w:sz w:val="20"/>
          <w:szCs w:val="20"/>
        </w:rPr>
        <w:t>»</w:t>
      </w:r>
    </w:p>
    <w:p w:rsidR="00FB42B5" w:rsidRPr="00FB42B5" w:rsidRDefault="00FB42B5" w:rsidP="00FB42B5">
      <w:pPr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FB42B5">
        <w:rPr>
          <w:rFonts w:ascii="Times New Roman" w:hAnsi="Times New Roman" w:cs="Times New Roman"/>
          <w:sz w:val="20"/>
          <w:szCs w:val="20"/>
        </w:rPr>
        <w:t xml:space="preserve">Директор МБОУ «СОШ №5 </w:t>
      </w:r>
    </w:p>
    <w:p w:rsidR="00FB42B5" w:rsidRPr="00FB42B5" w:rsidRDefault="00FB42B5" w:rsidP="00FB42B5">
      <w:pPr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FB42B5">
        <w:rPr>
          <w:rFonts w:ascii="Times New Roman" w:hAnsi="Times New Roman" w:cs="Times New Roman"/>
          <w:sz w:val="20"/>
          <w:szCs w:val="20"/>
        </w:rPr>
        <w:t>с. Нижнее Казанище»</w:t>
      </w:r>
    </w:p>
    <w:p w:rsidR="00FB42B5" w:rsidRPr="00FB42B5" w:rsidRDefault="00FB42B5" w:rsidP="00FB42B5">
      <w:pPr>
        <w:spacing w:after="0" w:line="240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FB42B5">
        <w:rPr>
          <w:rFonts w:ascii="Times New Roman" w:hAnsi="Times New Roman" w:cs="Times New Roman"/>
          <w:sz w:val="20"/>
          <w:szCs w:val="20"/>
        </w:rPr>
        <w:t>_______________</w:t>
      </w:r>
      <w:proofErr w:type="spellStart"/>
      <w:r w:rsidRPr="00FB42B5">
        <w:rPr>
          <w:rFonts w:ascii="Times New Roman" w:hAnsi="Times New Roman" w:cs="Times New Roman"/>
          <w:sz w:val="20"/>
          <w:szCs w:val="20"/>
        </w:rPr>
        <w:t>Абдулмеджидов</w:t>
      </w:r>
      <w:proofErr w:type="spellEnd"/>
      <w:r w:rsidRPr="00FB42B5">
        <w:rPr>
          <w:rFonts w:ascii="Times New Roman" w:hAnsi="Times New Roman" w:cs="Times New Roman"/>
          <w:sz w:val="20"/>
          <w:szCs w:val="20"/>
        </w:rPr>
        <w:t xml:space="preserve"> Г.М. </w:t>
      </w:r>
    </w:p>
    <w:p w:rsidR="00FB42B5" w:rsidRPr="00FB42B5" w:rsidRDefault="00FB42B5" w:rsidP="00FB42B5">
      <w:pPr>
        <w:pStyle w:val="3"/>
        <w:spacing w:before="0" w:beforeAutospacing="0" w:after="0" w:afterAutospacing="0"/>
        <w:jc w:val="center"/>
        <w:rPr>
          <w:b w:val="0"/>
          <w:sz w:val="20"/>
          <w:szCs w:val="20"/>
        </w:rPr>
      </w:pPr>
    </w:p>
    <w:p w:rsidR="00ED6CDC" w:rsidRDefault="00ED6CDC" w:rsidP="00FB4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6CDC" w:rsidRDefault="00ED6CDC" w:rsidP="00FB42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0ECD" w:rsidRPr="009C2B0D" w:rsidRDefault="009C2B0D" w:rsidP="00FB4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Дорожная карта</w:t>
      </w:r>
    </w:p>
    <w:p w:rsidR="00E70ECD" w:rsidRPr="009C2B0D" w:rsidRDefault="009C2B0D" w:rsidP="00FB4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учителей </w:t>
      </w:r>
      <w:r w:rsidR="00E70ECD" w:rsidRPr="009C2B0D"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r>
        <w:rPr>
          <w:rFonts w:ascii="Times New Roman" w:hAnsi="Times New Roman" w:cs="Times New Roman"/>
          <w:b/>
          <w:sz w:val="24"/>
          <w:szCs w:val="24"/>
        </w:rPr>
        <w:t xml:space="preserve">СОШ № 5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Нижнее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Казанище</w:t>
      </w:r>
      <w:r w:rsidR="00E70ECD" w:rsidRPr="009C2B0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E70ECD" w:rsidRPr="009C2B0D" w:rsidRDefault="009C2B0D" w:rsidP="00FB4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повышению качества образования по русскому языку и литературе</w:t>
      </w:r>
    </w:p>
    <w:p w:rsidR="00E70ECD" w:rsidRPr="009C2B0D" w:rsidRDefault="005B09D8" w:rsidP="00FB4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 2019-2020</w:t>
      </w:r>
      <w:r w:rsidR="00E70ECD" w:rsidRPr="009C2B0D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rPr>
          <w:b/>
          <w:color w:val="000000"/>
        </w:rPr>
        <w:t>Задачи:</w:t>
      </w:r>
    </w:p>
    <w:p w:rsidR="00E70ECD" w:rsidRPr="009C2B0D" w:rsidRDefault="00E70ECD" w:rsidP="00FB42B5">
      <w:pPr>
        <w:pStyle w:val="a3"/>
        <w:numPr>
          <w:ilvl w:val="0"/>
          <w:numId w:val="1"/>
        </w:numPr>
        <w:spacing w:before="0" w:beforeAutospacing="0" w:after="0" w:afterAutospacing="0"/>
      </w:pPr>
      <w:r w:rsidRPr="009C2B0D">
        <w:rPr>
          <w:color w:val="000000"/>
        </w:rPr>
        <w:t>Создание условий для успешного усвоения учащимися учебных программ.</w:t>
      </w:r>
    </w:p>
    <w:p w:rsidR="00E70ECD" w:rsidRPr="009C2B0D" w:rsidRDefault="00E70ECD" w:rsidP="00FB42B5">
      <w:pPr>
        <w:pStyle w:val="a3"/>
        <w:numPr>
          <w:ilvl w:val="0"/>
          <w:numId w:val="1"/>
        </w:numPr>
        <w:spacing w:before="0" w:beforeAutospacing="0" w:after="0" w:afterAutospacing="0"/>
      </w:pPr>
      <w:r w:rsidRPr="009C2B0D">
        <w:rPr>
          <w:color w:val="000000"/>
        </w:rPr>
        <w:t>Отбор педагогических технологий для организации учебного процесса  и повышение  мотивации у слабоуспевающих учеников</w:t>
      </w:r>
    </w:p>
    <w:p w:rsidR="00E70ECD" w:rsidRPr="009C2B0D" w:rsidRDefault="00E70ECD" w:rsidP="00FB42B5">
      <w:pPr>
        <w:pStyle w:val="a3"/>
        <w:numPr>
          <w:ilvl w:val="0"/>
          <w:numId w:val="1"/>
        </w:numPr>
        <w:spacing w:before="0" w:beforeAutospacing="0" w:after="0" w:afterAutospacing="0"/>
      </w:pPr>
      <w:r w:rsidRPr="009C2B0D">
        <w:rPr>
          <w:color w:val="000000"/>
        </w:rPr>
        <w:lastRenderedPageBreak/>
        <w:t>Изучение особенностей слабоуспевающих  учащихся,  причин их отставания в учебе и слабой мотивации</w:t>
      </w:r>
    </w:p>
    <w:p w:rsidR="00E70ECD" w:rsidRPr="009C2B0D" w:rsidRDefault="00E70ECD" w:rsidP="00FB42B5">
      <w:pPr>
        <w:pStyle w:val="a3"/>
        <w:numPr>
          <w:ilvl w:val="0"/>
          <w:numId w:val="1"/>
        </w:numPr>
        <w:spacing w:before="0" w:beforeAutospacing="0" w:after="0" w:afterAutospacing="0"/>
      </w:pPr>
      <w:r w:rsidRPr="009C2B0D">
        <w:rPr>
          <w:color w:val="000000"/>
        </w:rPr>
        <w:t>Формирование ответственного отношения учащихся к учебному труду</w:t>
      </w:r>
    </w:p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t> </w:t>
      </w:r>
      <w:r w:rsidRPr="009C2B0D">
        <w:rPr>
          <w:b/>
          <w:color w:val="000000"/>
        </w:rPr>
        <w:t>Основные разделы планирования:</w:t>
      </w:r>
    </w:p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t> </w:t>
      </w:r>
      <w:r w:rsidRPr="009C2B0D">
        <w:rPr>
          <w:color w:val="000000"/>
        </w:rPr>
        <w:t>I.  Организация работы со слабоуспевающими учащимися учителя – предметника</w:t>
      </w:r>
    </w:p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t> </w:t>
      </w:r>
      <w:r w:rsidRPr="009C2B0D">
        <w:rPr>
          <w:color w:val="000000"/>
        </w:rPr>
        <w:t xml:space="preserve">II. Планирование работы классного руководителя со слабоуспевающими учащимися </w:t>
      </w:r>
    </w:p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t>  </w:t>
      </w:r>
      <w:r w:rsidRPr="009C2B0D">
        <w:rPr>
          <w:b/>
          <w:color w:val="000000"/>
        </w:rPr>
        <w:t>Основополагающие направления  и виды деятельности</w:t>
      </w:r>
      <w:r w:rsidRPr="009C2B0D">
        <w:rPr>
          <w:color w:val="000000"/>
        </w:rPr>
        <w:t xml:space="preserve">: </w:t>
      </w:r>
    </w:p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t> </w:t>
      </w:r>
      <w:r w:rsidRPr="009C2B0D">
        <w:rPr>
          <w:color w:val="000000"/>
        </w:rPr>
        <w:t>1.Организация работы со слабоуспевающими и неуспевающими учащимися на уроке.</w:t>
      </w:r>
    </w:p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t> </w:t>
      </w:r>
      <w:r w:rsidRPr="009C2B0D">
        <w:rPr>
          <w:color w:val="000000"/>
        </w:rPr>
        <w:t>2. Методы и формы работы со слабоуспевающими и неуспевающими учащимися во внеурочное время.</w:t>
      </w:r>
    </w:p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t> </w:t>
      </w:r>
      <w:r w:rsidRPr="009C2B0D">
        <w:rPr>
          <w:color w:val="000000"/>
        </w:rPr>
        <w:t>3. Воспитательная работа со слабоуспевающими и неуспевающими учащимися, нацеленная на повышение успеваемости.</w:t>
      </w:r>
    </w:p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t> </w:t>
      </w:r>
      <w:r w:rsidRPr="009C2B0D">
        <w:rPr>
          <w:color w:val="000000"/>
        </w:rPr>
        <w:t>4. Организация работы с родителями слабоуспевающих и неуспевающих учащихся.</w:t>
      </w:r>
    </w:p>
    <w:p w:rsidR="00E70ECD" w:rsidRPr="00ED6CDC" w:rsidRDefault="00E70ECD" w:rsidP="00FB42B5">
      <w:pPr>
        <w:pStyle w:val="a3"/>
        <w:spacing w:before="0" w:beforeAutospacing="0" w:after="0" w:afterAutospacing="0"/>
        <w:jc w:val="center"/>
      </w:pPr>
      <w:r w:rsidRPr="00ED6CDC">
        <w:rPr>
          <w:b/>
          <w:color w:val="000000"/>
        </w:rPr>
        <w:t>Реализация плана работы</w:t>
      </w:r>
    </w:p>
    <w:p w:rsidR="00E70ECD" w:rsidRPr="00ED6CDC" w:rsidRDefault="00E70ECD" w:rsidP="00FB42B5">
      <w:pPr>
        <w:pStyle w:val="a3"/>
        <w:spacing w:before="0" w:beforeAutospacing="0" w:after="0" w:afterAutospacing="0"/>
        <w:rPr>
          <w:b/>
        </w:rPr>
      </w:pPr>
      <w:proofErr w:type="gramStart"/>
      <w:r w:rsidRPr="00ED6CDC">
        <w:rPr>
          <w:b/>
          <w:lang w:val="en-US"/>
        </w:rPr>
        <w:t>I</w:t>
      </w:r>
      <w:r w:rsidRPr="00ED6CDC">
        <w:rPr>
          <w:b/>
        </w:rPr>
        <w:t>. </w:t>
      </w:r>
      <w:r w:rsidRPr="00ED6CDC">
        <w:rPr>
          <w:b/>
          <w:color w:val="000000"/>
        </w:rPr>
        <w:t>Информационно-аналитическая деятельность.</w:t>
      </w:r>
      <w:proofErr w:type="gramEnd"/>
    </w:p>
    <w:p w:rsidR="00E70ECD" w:rsidRPr="00ED6CDC" w:rsidRDefault="00E70ECD" w:rsidP="00FB42B5">
      <w:pPr>
        <w:pStyle w:val="a3"/>
        <w:spacing w:before="0" w:beforeAutospacing="0" w:after="0" w:afterAutospacing="0"/>
        <w:rPr>
          <w:b/>
          <w:u w:val="single"/>
        </w:rPr>
      </w:pPr>
      <w:r w:rsidRPr="00ED6CDC">
        <w:rPr>
          <w:b/>
        </w:rPr>
        <w:t> </w:t>
      </w:r>
      <w:r w:rsidRPr="00ED6CDC">
        <w:rPr>
          <w:b/>
          <w:color w:val="000000"/>
        </w:rPr>
        <w:t xml:space="preserve">   Организационная деятельность:</w:t>
      </w:r>
    </w:p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t> </w:t>
      </w:r>
      <w:r w:rsidRPr="009C2B0D">
        <w:rPr>
          <w:bCs/>
          <w:i/>
          <w:iCs/>
          <w:color w:val="000000"/>
        </w:rPr>
        <w:t>Задачи:</w:t>
      </w:r>
    </w:p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t> </w:t>
      </w:r>
      <w:r w:rsidRPr="009C2B0D">
        <w:rPr>
          <w:rFonts w:eastAsia="Symbol"/>
          <w:color w:val="000000"/>
        </w:rPr>
        <w:t>1.</w:t>
      </w:r>
      <w:r w:rsidRPr="009C2B0D">
        <w:rPr>
          <w:color w:val="000000"/>
        </w:rPr>
        <w:t>Выявить учащихся, составляющих «группу риска» на текущий учебный год;</w:t>
      </w:r>
    </w:p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t> </w:t>
      </w:r>
      <w:proofErr w:type="gramStart"/>
      <w:r w:rsidRPr="009C2B0D">
        <w:rPr>
          <w:rFonts w:eastAsia="Symbol"/>
          <w:color w:val="000000"/>
        </w:rPr>
        <w:t>2.</w:t>
      </w:r>
      <w:r w:rsidRPr="009C2B0D">
        <w:rPr>
          <w:color w:val="000000"/>
        </w:rPr>
        <w:t>Создать комфортные условия для работы  со слабыми учащихся.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50"/>
        <w:gridCol w:w="2621"/>
        <w:gridCol w:w="1775"/>
        <w:gridCol w:w="1385"/>
      </w:tblGrid>
      <w:tr w:rsidR="00E70ECD" w:rsidRPr="009C2B0D" w:rsidTr="00E70ECD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Технологии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</w:t>
            </w:r>
          </w:p>
        </w:tc>
      </w:tr>
      <w:tr w:rsidR="00E70ECD" w:rsidRPr="009C2B0D" w:rsidTr="00E70ECD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банка данных учащихся школы, составляющих группу риска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фактической ситуации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9C2B0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</w:tr>
      <w:tr w:rsidR="00E70ECD" w:rsidRPr="009C2B0D" w:rsidTr="00E70ECD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банка данных о семьях учащихся группы риска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информации от классных руководителей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Август-сентябрь</w:t>
            </w:r>
          </w:p>
        </w:tc>
      </w:tr>
      <w:tr w:rsidR="00E70ECD" w:rsidRPr="009C2B0D" w:rsidTr="00E70ECD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системы дополнительных занятий 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Расписание дополнительных занятий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6E5C18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E70ECD" w:rsidRPr="009C2B0D" w:rsidTr="00E70ECD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досуга учащихся в каникулы 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классного руководителя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6E5C18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E70ECD" w:rsidRPr="009C2B0D" w:rsidTr="00E70ECD">
        <w:trPr>
          <w:jc w:val="center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Систематизация работы классных руководителей по </w:t>
            </w:r>
            <w:proofErr w:type="gramStart"/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обучением учащихся, имеющих низкую успеваемость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планов работы классных руководителей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6E5C18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– я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 учебного года</w:t>
            </w:r>
          </w:p>
        </w:tc>
      </w:tr>
    </w:tbl>
    <w:p w:rsidR="00E70ECD" w:rsidRPr="009C2B0D" w:rsidRDefault="00E70ECD" w:rsidP="00FB42B5">
      <w:pPr>
        <w:pStyle w:val="a3"/>
        <w:spacing w:before="0" w:beforeAutospacing="0" w:after="0" w:afterAutospacing="0"/>
      </w:pPr>
    </w:p>
    <w:p w:rsidR="00E70ECD" w:rsidRPr="00ED6CDC" w:rsidRDefault="00E70ECD" w:rsidP="00FB42B5">
      <w:pPr>
        <w:pStyle w:val="a3"/>
        <w:spacing w:before="0" w:beforeAutospacing="0" w:after="0" w:afterAutospacing="0"/>
      </w:pPr>
      <w:r w:rsidRPr="00ED6CDC">
        <w:t> </w:t>
      </w:r>
      <w:r w:rsidRPr="00ED6CDC">
        <w:rPr>
          <w:b/>
          <w:color w:val="000000"/>
        </w:rPr>
        <w:t>II. Организационно-исполнительская деятельность.</w:t>
      </w:r>
    </w:p>
    <w:p w:rsidR="00E70ECD" w:rsidRPr="00ED6CDC" w:rsidRDefault="00E70ECD" w:rsidP="00FB42B5">
      <w:pPr>
        <w:pStyle w:val="a3"/>
        <w:spacing w:before="0" w:beforeAutospacing="0" w:after="0" w:afterAutospacing="0"/>
      </w:pPr>
      <w:r w:rsidRPr="00ED6CDC">
        <w:t> </w:t>
      </w:r>
      <w:r w:rsidRPr="00ED6CDC">
        <w:rPr>
          <w:b/>
          <w:color w:val="000000"/>
        </w:rPr>
        <w:t>Работа с педагогическими кадрами.</w:t>
      </w:r>
    </w:p>
    <w:p w:rsidR="00E70ECD" w:rsidRPr="009C2B0D" w:rsidRDefault="00E70ECD" w:rsidP="00FB42B5">
      <w:pPr>
        <w:pStyle w:val="a3"/>
        <w:spacing w:before="0" w:beforeAutospacing="0" w:after="0" w:afterAutospacing="0"/>
      </w:pPr>
      <w:r w:rsidRPr="00ED6CDC">
        <w:rPr>
          <w:b/>
        </w:rPr>
        <w:t> </w:t>
      </w:r>
      <w:r w:rsidRPr="00ED6CDC">
        <w:rPr>
          <w:b/>
          <w:bCs/>
          <w:i/>
          <w:iCs/>
          <w:color w:val="000000"/>
        </w:rPr>
        <w:t>Задачи</w:t>
      </w:r>
      <w:r w:rsidRPr="009C2B0D">
        <w:rPr>
          <w:bCs/>
          <w:i/>
          <w:iCs/>
          <w:color w:val="000000"/>
        </w:rPr>
        <w:t>:</w:t>
      </w:r>
    </w:p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t> </w:t>
      </w:r>
      <w:r w:rsidRPr="009C2B0D">
        <w:rPr>
          <w:rFonts w:eastAsia="Symbol"/>
          <w:color w:val="000000"/>
        </w:rPr>
        <w:t>1.</w:t>
      </w:r>
      <w:r w:rsidRPr="009C2B0D">
        <w:rPr>
          <w:color w:val="000000"/>
        </w:rPr>
        <w:t>Организация помощи, обеспечивающей успешность учащимся в учебной деятельности;</w:t>
      </w:r>
    </w:p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t> </w:t>
      </w:r>
      <w:r w:rsidRPr="009C2B0D">
        <w:rPr>
          <w:rFonts w:eastAsia="Symbol"/>
          <w:color w:val="000000"/>
        </w:rPr>
        <w:t>2.</w:t>
      </w:r>
      <w:proofErr w:type="gramStart"/>
      <w:r w:rsidRPr="009C2B0D">
        <w:rPr>
          <w:color w:val="000000"/>
        </w:rPr>
        <w:t>Контроль за</w:t>
      </w:r>
      <w:proofErr w:type="gramEnd"/>
      <w:r w:rsidRPr="009C2B0D">
        <w:rPr>
          <w:color w:val="000000"/>
        </w:rPr>
        <w:t xml:space="preserve"> организацией рабочего места учащихся в учебное время;</w:t>
      </w:r>
    </w:p>
    <w:p w:rsidR="00E70ECD" w:rsidRPr="00ED6CDC" w:rsidRDefault="00E70ECD" w:rsidP="00FB42B5">
      <w:pPr>
        <w:pStyle w:val="a3"/>
        <w:spacing w:before="0" w:beforeAutospacing="0" w:after="0" w:afterAutospacing="0"/>
        <w:rPr>
          <w:b/>
        </w:rPr>
      </w:pPr>
      <w:r w:rsidRPr="00ED6CDC">
        <w:rPr>
          <w:b/>
        </w:rPr>
        <w:t> </w:t>
      </w:r>
      <w:r w:rsidRPr="00ED6CDC">
        <w:rPr>
          <w:rFonts w:eastAsia="Symbol"/>
          <w:b/>
          <w:color w:val="000000"/>
        </w:rPr>
        <w:t>3.</w:t>
      </w:r>
      <w:r w:rsidRPr="00ED6CDC">
        <w:rPr>
          <w:b/>
          <w:color w:val="000000"/>
        </w:rPr>
        <w:t>Создание ситуации успеха в учебной деятельности.</w:t>
      </w:r>
    </w:p>
    <w:p w:rsidR="00E70ECD" w:rsidRPr="00ED6CDC" w:rsidRDefault="00E70ECD" w:rsidP="00FB42B5">
      <w:pPr>
        <w:pStyle w:val="a3"/>
        <w:spacing w:before="0" w:beforeAutospacing="0" w:after="0" w:afterAutospacing="0"/>
        <w:rPr>
          <w:b/>
        </w:rPr>
      </w:pPr>
      <w:r w:rsidRPr="00ED6CDC">
        <w:rPr>
          <w:b/>
        </w:rPr>
        <w:t> </w:t>
      </w:r>
    </w:p>
    <w:tbl>
      <w:tblPr>
        <w:tblW w:w="5250" w:type="pct"/>
        <w:jc w:val="center"/>
        <w:tblInd w:w="-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"/>
        <w:gridCol w:w="3623"/>
        <w:gridCol w:w="2082"/>
        <w:gridCol w:w="1906"/>
        <w:gridCol w:w="1807"/>
      </w:tblGrid>
      <w:tr w:rsidR="00E70ECD" w:rsidRPr="00ED6CDC" w:rsidTr="00FB42B5">
        <w:trPr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ED6CDC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D6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ED6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ED6CDC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ED6CDC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Технологии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ED6CDC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ED6CDC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</w:tc>
      </w:tr>
      <w:tr w:rsidR="00E70ECD" w:rsidRPr="009C2B0D" w:rsidTr="00FB42B5">
        <w:trPr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администрации за посещаемостью учащимися уроков, мероприятий в рамках классно-урочной системы образования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школьной документации, плана работы классных руководителей по данному направлению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6E5C18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E70ECD" w:rsidRPr="009C2B0D" w:rsidTr="00FB42B5">
        <w:trPr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беседы с учащимися, классными руководителями и учителями-предметниками по выявлению затруднений, препятствующих усвоению учебного материала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Собеседование;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Тематический контроль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6E5C18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мере </w:t>
            </w:r>
            <w:proofErr w:type="spellStart"/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</w:t>
            </w:r>
            <w:proofErr w:type="spellEnd"/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димости</w:t>
            </w:r>
            <w:proofErr w:type="spellEnd"/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течение учебного года</w:t>
            </w:r>
          </w:p>
        </w:tc>
      </w:tr>
      <w:tr w:rsidR="00E70ECD" w:rsidRPr="009C2B0D" w:rsidTr="00FB42B5">
        <w:trPr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дифференцированного подхода при организации контроля усвоения знаний учащимися по отдельным темам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 контроль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Учитель-предметник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E70ECD" w:rsidRPr="009C2B0D" w:rsidTr="00FB42B5">
        <w:trPr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системой работы учителя по ведению рабочих и контрольных тетрадей, их проверкой и отработкой допущенных ошибок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Анализ тетради индивидуального развития;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собеседование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6E5C18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E70ECD" w:rsidRPr="009C2B0D" w:rsidTr="00FB42B5">
        <w:trPr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работой классных руководителей и учителей-предметников с дневниками учащихся по вопросу своевременного доведения до сведения родителей результатов обучения учащихся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Собеседование;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Персональный контроль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6E5C18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E70ECD" w:rsidRPr="009C2B0D" w:rsidTr="00FB42B5">
        <w:trPr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заседаний МО с целью выявления проблем неуспеваемости учащихся «группы риска» и определение перспектив работы с ними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</w:p>
        </w:tc>
      </w:tr>
      <w:tr w:rsidR="00E70ECD" w:rsidRPr="009C2B0D" w:rsidTr="00FB42B5">
        <w:trPr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Посещение уроков учителей-предметников администрацией и членами методических объединений для изучения работы учителя на уроке со слабыми учениками 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уроков с последующим их анализом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6E5C18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УВР</w:t>
            </w: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0ECD"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Руководители 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 администрации и руководители МО</w:t>
            </w:r>
          </w:p>
        </w:tc>
      </w:tr>
      <w:tr w:rsidR="00E70ECD" w:rsidRPr="009C2B0D" w:rsidTr="00FB42B5">
        <w:trPr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="00FB4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наполняемостью отметок и отработкой материала, а также 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неудовлетворительных отметок по итогам контрольных работ и текущего материала неуспевающих учащихся 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Посещение уроков;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Работа со школьной документацией;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собеседование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6E5C18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E70ECD" w:rsidRPr="009C2B0D" w:rsidTr="00FB42B5">
        <w:trPr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опыта работы с учащимися, имеющими низкую учебную мотивацию с целью его распространения в рамках школы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уроков, аналитические материалы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6E5C18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E70ECD" w:rsidRPr="009C2B0D" w:rsidTr="00FB42B5">
        <w:trPr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на каждого неуспевающего ученика тетради индивидуальных занятий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E70ECD" w:rsidRPr="009C2B0D" w:rsidTr="00FB42B5">
        <w:trPr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объемом домашних заданий по всем предметам с целью предупреждения утомляемости учащихся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Анкетирование;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Собеседование;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Анализ документации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6E5C18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УВР</w:t>
            </w: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0ECD"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МО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70ECD" w:rsidRPr="009C2B0D" w:rsidTr="00FB42B5">
        <w:trPr>
          <w:jc w:val="center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преподавания отдельных предметов с целью </w:t>
            </w: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выявления причин перегрузки учащихся и выработка рекомендаций по коррекции работы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Анализ;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Анкетирование </w:t>
            </w: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учащихся;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Посещение уроков;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консультации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6E5C18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</w:tbl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lastRenderedPageBreak/>
        <w:t>  </w:t>
      </w:r>
    </w:p>
    <w:p w:rsidR="00E70ECD" w:rsidRPr="005B09D8" w:rsidRDefault="00E70ECD" w:rsidP="00FB42B5">
      <w:pPr>
        <w:tabs>
          <w:tab w:val="num" w:pos="108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5B09D8">
        <w:rPr>
          <w:rFonts w:ascii="Times New Roman" w:hAnsi="Times New Roman" w:cs="Times New Roman"/>
          <w:b/>
          <w:color w:val="000000"/>
          <w:sz w:val="24"/>
          <w:szCs w:val="24"/>
        </w:rPr>
        <w:t>III. Мотивационно - целевая деятельность.</w:t>
      </w:r>
    </w:p>
    <w:p w:rsidR="00E70ECD" w:rsidRPr="005B09D8" w:rsidRDefault="005B09D8" w:rsidP="00FB42B5">
      <w:pPr>
        <w:pStyle w:val="a3"/>
        <w:spacing w:before="0" w:beforeAutospacing="0" w:after="0" w:afterAutospacing="0"/>
      </w:pPr>
      <w:r>
        <w:t xml:space="preserve">                             </w:t>
      </w:r>
      <w:bookmarkStart w:id="0" w:name="_GoBack"/>
      <w:bookmarkEnd w:id="0"/>
      <w:r w:rsidR="00E70ECD" w:rsidRPr="005B09D8">
        <w:t> </w:t>
      </w:r>
      <w:r w:rsidR="00E70ECD" w:rsidRPr="005B09D8">
        <w:rPr>
          <w:b/>
          <w:color w:val="000000"/>
        </w:rPr>
        <w:t>Работа с учащимися.</w:t>
      </w:r>
    </w:p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t> </w:t>
      </w:r>
      <w:r w:rsidRPr="009C2B0D">
        <w:rPr>
          <w:bCs/>
          <w:i/>
          <w:iCs/>
          <w:color w:val="000000"/>
        </w:rPr>
        <w:t>Задачи:</w:t>
      </w:r>
    </w:p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t> </w:t>
      </w:r>
      <w:r w:rsidRPr="009C2B0D">
        <w:rPr>
          <w:rFonts w:eastAsia="Symbol"/>
          <w:color w:val="000000"/>
        </w:rPr>
        <w:t>1.</w:t>
      </w:r>
      <w:r w:rsidRPr="009C2B0D">
        <w:rPr>
          <w:color w:val="000000"/>
        </w:rPr>
        <w:t>Обеспечение учащихся алгоритмом выполнения всех видов письменных заданий, работы с книгой по заданию учителя, устного ответа;</w:t>
      </w:r>
    </w:p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t> </w:t>
      </w:r>
      <w:r w:rsidRPr="009C2B0D">
        <w:rPr>
          <w:rFonts w:eastAsia="Symbol"/>
          <w:color w:val="000000"/>
        </w:rPr>
        <w:t>2.</w:t>
      </w:r>
      <w:proofErr w:type="gramStart"/>
      <w:r w:rsidRPr="009C2B0D">
        <w:rPr>
          <w:color w:val="000000"/>
        </w:rPr>
        <w:t>Контроль за</w:t>
      </w:r>
      <w:proofErr w:type="gramEnd"/>
      <w:r w:rsidRPr="009C2B0D">
        <w:rPr>
          <w:color w:val="000000"/>
        </w:rPr>
        <w:t xml:space="preserve"> организацией рабочего места в учебное время.</w:t>
      </w:r>
    </w:p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962"/>
        <w:gridCol w:w="1899"/>
        <w:gridCol w:w="1906"/>
        <w:gridCol w:w="1244"/>
      </w:tblGrid>
      <w:tr w:rsidR="00E70ECD" w:rsidRPr="009C2B0D" w:rsidTr="00E70EC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ED6CDC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ED6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ED6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ED6CDC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ED6CDC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Технологии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ED6CDC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ED6CDC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</w:p>
        </w:tc>
      </w:tr>
      <w:tr w:rsidR="00E70ECD" w:rsidRPr="009C2B0D" w:rsidTr="00E70EC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учащихся алгоритмом: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письменных заданий, как индивидуальных, так и общих классных видов работ;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с книгой по заданию учителя;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Устного ответа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фактической ситуации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E70ECD" w:rsidRPr="009C2B0D" w:rsidTr="00E70EC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возможности выполнения домашних заданий в рамках индивидуальных заданий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Анализ, отбор информации, практическая направленность в работе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E70ECD" w:rsidRPr="009C2B0D" w:rsidTr="00E70EC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учащихся учебными принадлежностями, необходимыми для работы на уроке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работа, собеседование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Учителя-предметники, библиотекарь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E70ECD" w:rsidRPr="009C2B0D" w:rsidTr="00E70EC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учащихся в каникулярное время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плана работы классного руководителя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Классный руководитель, </w:t>
            </w:r>
          </w:p>
          <w:p w:rsidR="00E70ECD" w:rsidRPr="009C2B0D" w:rsidRDefault="00ED6CDC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каникулы</w:t>
            </w:r>
          </w:p>
        </w:tc>
      </w:tr>
      <w:tr w:rsidR="00E70ECD" w:rsidRPr="009C2B0D" w:rsidTr="00E70EC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учащихся к участию в общешкольных и </w:t>
            </w:r>
            <w:proofErr w:type="spellStart"/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общеклассных</w:t>
            </w:r>
            <w:proofErr w:type="spellEnd"/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 с классными руководителями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D6CDC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Классный руководитель,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E70ECD"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E70ECD" w:rsidRPr="009C2B0D" w:rsidTr="00E70EC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помощи учащимся в организации дальнейшего обучения и профориентации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Консультации;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собеседования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</w:tbl>
    <w:p w:rsidR="00E70ECD" w:rsidRPr="009C2B0D" w:rsidRDefault="00E70ECD" w:rsidP="00FB42B5">
      <w:pPr>
        <w:pStyle w:val="a3"/>
        <w:spacing w:before="0" w:beforeAutospacing="0" w:after="0" w:afterAutospacing="0"/>
      </w:pPr>
    </w:p>
    <w:p w:rsidR="00E70ECD" w:rsidRPr="00ED6CDC" w:rsidRDefault="00E70ECD" w:rsidP="00FB42B5">
      <w:pPr>
        <w:pStyle w:val="a3"/>
        <w:spacing w:before="0" w:beforeAutospacing="0" w:after="0" w:afterAutospacing="0"/>
      </w:pPr>
      <w:r w:rsidRPr="00ED6CDC">
        <w:t> </w:t>
      </w:r>
      <w:r w:rsidRPr="00ED6CDC">
        <w:rPr>
          <w:b/>
          <w:color w:val="000000"/>
        </w:rPr>
        <w:t>IV. Контрольно-диагностическая деятельность.</w:t>
      </w:r>
    </w:p>
    <w:p w:rsidR="00E70ECD" w:rsidRPr="00ED6CDC" w:rsidRDefault="00E70ECD" w:rsidP="00FB42B5">
      <w:pPr>
        <w:pStyle w:val="a3"/>
        <w:spacing w:before="0" w:beforeAutospacing="0" w:after="0" w:afterAutospacing="0"/>
      </w:pPr>
      <w:r w:rsidRPr="00ED6CDC">
        <w:t> </w:t>
      </w:r>
      <w:r w:rsidRPr="00ED6CDC">
        <w:rPr>
          <w:b/>
          <w:color w:val="000000"/>
        </w:rPr>
        <w:t>Психолого–педагогическое сопровождение учащихся, требующих особого внимания.</w:t>
      </w:r>
    </w:p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rPr>
          <w:bCs/>
          <w:i/>
          <w:iCs/>
          <w:color w:val="000000"/>
        </w:rPr>
        <w:t>Задачи:</w:t>
      </w:r>
    </w:p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t> </w:t>
      </w:r>
      <w:r w:rsidRPr="009C2B0D">
        <w:rPr>
          <w:rFonts w:eastAsia="Symbol"/>
          <w:color w:val="000000"/>
        </w:rPr>
        <w:t>1.</w:t>
      </w:r>
      <w:r w:rsidRPr="009C2B0D">
        <w:rPr>
          <w:color w:val="000000"/>
        </w:rPr>
        <w:t>Обеспечение полноценного личностного, интеллектуального и профессионального развития учащихся на каждом возрастном этапе;</w:t>
      </w:r>
    </w:p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t> </w:t>
      </w:r>
      <w:r w:rsidRPr="009C2B0D">
        <w:rPr>
          <w:rFonts w:eastAsia="Symbol"/>
          <w:color w:val="000000"/>
        </w:rPr>
        <w:t>2.</w:t>
      </w:r>
      <w:r w:rsidRPr="009C2B0D">
        <w:rPr>
          <w:color w:val="000000"/>
        </w:rPr>
        <w:t>Обеспечение индивидуального подхода к каждому учащемуся;</w:t>
      </w:r>
    </w:p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t> </w:t>
      </w:r>
      <w:r w:rsidRPr="009C2B0D">
        <w:rPr>
          <w:rFonts w:eastAsia="Symbol"/>
          <w:color w:val="000000"/>
        </w:rPr>
        <w:t>3.</w:t>
      </w:r>
      <w:r w:rsidRPr="009C2B0D">
        <w:rPr>
          <w:color w:val="000000"/>
        </w:rPr>
        <w:t>Психолого-педагогическое изучение детей;</w:t>
      </w:r>
    </w:p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t> </w:t>
      </w:r>
      <w:r w:rsidRPr="009C2B0D">
        <w:rPr>
          <w:rFonts w:eastAsia="Symbol"/>
          <w:color w:val="000000"/>
        </w:rPr>
        <w:t>4.</w:t>
      </w:r>
      <w:r w:rsidRPr="009C2B0D">
        <w:rPr>
          <w:color w:val="000000"/>
        </w:rPr>
        <w:t>Консультирование родителей (лиц, их заменяющих), по вопросам воспитания детей, создания благоприятного микроклимата.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496"/>
        <w:gridCol w:w="2383"/>
        <w:gridCol w:w="1775"/>
        <w:gridCol w:w="1377"/>
      </w:tblGrid>
      <w:tr w:rsidR="00E70ECD" w:rsidRPr="009C2B0D" w:rsidTr="00E70ECD">
        <w:trPr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Технологии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</w:t>
            </w:r>
          </w:p>
        </w:tc>
      </w:tr>
      <w:tr w:rsidR="00E70ECD" w:rsidRPr="009C2B0D" w:rsidTr="00E70ECD">
        <w:trPr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тематических классных собраний по проблемам: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психологические и </w:t>
            </w: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возрастные особенности учащихся;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-общение с учащимися с учетом индивидуальной психологии детей;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ответственность родителей за воспитание и обучение детей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Анализ работы классных руководителей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E70ECD" w:rsidRPr="009C2B0D" w:rsidTr="00E70ECD">
        <w:trPr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уровня психологического комфорта в ученическом коллективе слабоуспевающих детей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Психологические методики;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собеседование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психолог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1-я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 учебного года</w:t>
            </w:r>
          </w:p>
        </w:tc>
      </w:tr>
      <w:tr w:rsidR="00E70ECD" w:rsidRPr="009C2B0D" w:rsidTr="00E70ECD">
        <w:trPr>
          <w:jc w:val="center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по определению профессиональной ориентации учащихся данной группы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Собеседование;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консультации;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</w:tbl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t> </w:t>
      </w:r>
    </w:p>
    <w:p w:rsidR="00E70ECD" w:rsidRPr="00ED6CDC" w:rsidRDefault="00E70ECD" w:rsidP="00FB42B5">
      <w:pPr>
        <w:tabs>
          <w:tab w:val="num" w:pos="1080"/>
        </w:tabs>
        <w:spacing w:after="0" w:line="240" w:lineRule="auto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ED6CDC">
        <w:rPr>
          <w:rFonts w:ascii="Times New Roman" w:hAnsi="Times New Roman" w:cs="Times New Roman"/>
          <w:b/>
          <w:color w:val="000000"/>
          <w:sz w:val="24"/>
          <w:szCs w:val="24"/>
        </w:rPr>
        <w:t>V. Регулирующая деятельность.</w:t>
      </w:r>
    </w:p>
    <w:p w:rsidR="00E70ECD" w:rsidRPr="00ED6CDC" w:rsidRDefault="00E70ECD" w:rsidP="00FB42B5">
      <w:pPr>
        <w:pStyle w:val="a3"/>
        <w:spacing w:before="0" w:beforeAutospacing="0" w:after="0" w:afterAutospacing="0"/>
      </w:pPr>
      <w:r w:rsidRPr="00ED6CDC">
        <w:t> </w:t>
      </w:r>
      <w:r w:rsidRPr="00ED6CDC">
        <w:rPr>
          <w:b/>
          <w:color w:val="000000"/>
        </w:rPr>
        <w:t>Работа с родителями.</w:t>
      </w:r>
    </w:p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t> </w:t>
      </w:r>
      <w:r w:rsidRPr="009C2B0D">
        <w:rPr>
          <w:bCs/>
          <w:i/>
          <w:iCs/>
          <w:color w:val="000000"/>
        </w:rPr>
        <w:t>Задачи:</w:t>
      </w:r>
    </w:p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t> </w:t>
      </w:r>
      <w:r w:rsidRPr="009C2B0D">
        <w:rPr>
          <w:rFonts w:eastAsia="Symbol"/>
          <w:color w:val="000000"/>
        </w:rPr>
        <w:t>1.</w:t>
      </w:r>
      <w:r w:rsidRPr="009C2B0D">
        <w:rPr>
          <w:color w:val="000000"/>
        </w:rPr>
        <w:t>Осуществление взаимодействия между семьей и школой с целью организации совместных действий для решения проблемы успешности обучения учащихся.</w:t>
      </w:r>
    </w:p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t> 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3411"/>
        <w:gridCol w:w="2100"/>
        <w:gridCol w:w="2035"/>
        <w:gridCol w:w="1432"/>
      </w:tblGrid>
      <w:tr w:rsidR="00E70ECD" w:rsidRPr="009C2B0D" w:rsidTr="00E70EC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Технологии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</w:t>
            </w:r>
          </w:p>
        </w:tc>
      </w:tr>
      <w:tr w:rsidR="00E70ECD" w:rsidRPr="009C2B0D" w:rsidTr="00E70EC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с родителями по устранению причин неуспеваемости и прогулов учащихся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Собеседование;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Анкетирование и его анализ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  <w:tr w:rsidR="00E70ECD" w:rsidRPr="009C2B0D" w:rsidTr="00E70EC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тематики бесед с родителями по воспитанию детей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Собеседование;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консультации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</w:tr>
      <w:tr w:rsidR="00E70ECD" w:rsidRPr="009C2B0D" w:rsidTr="00E70ECD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ED6CDC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родительских комитетов</w:t>
            </w:r>
            <w:r w:rsidR="00ED6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6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(школы, класса) к сотрудничеству с </w:t>
            </w:r>
            <w:proofErr w:type="gramStart"/>
            <w:r w:rsidRPr="00ED6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  <w:r w:rsidR="00ED6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ED6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ческим</w:t>
            </w:r>
            <w:proofErr w:type="spellEnd"/>
            <w:proofErr w:type="gramEnd"/>
            <w:r w:rsidRPr="00ED6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коллективом школы по разрешению проблемы воспитания детей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Анализ работы родительского комитета;</w:t>
            </w:r>
          </w:p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собеседования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руководитель, председатель родительского комитета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ECD" w:rsidRPr="009C2B0D" w:rsidRDefault="00E70ECD" w:rsidP="00FB4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</w:tr>
    </w:tbl>
    <w:p w:rsidR="00E70ECD" w:rsidRPr="009C2B0D" w:rsidRDefault="00E70ECD" w:rsidP="00FB42B5">
      <w:pPr>
        <w:pStyle w:val="a3"/>
        <w:spacing w:before="0" w:beforeAutospacing="0" w:after="0" w:afterAutospacing="0"/>
      </w:pPr>
      <w:r w:rsidRPr="009C2B0D">
        <w:t> </w:t>
      </w:r>
    </w:p>
    <w:p w:rsidR="00E70ECD" w:rsidRPr="009C2B0D" w:rsidRDefault="00E70ECD" w:rsidP="00FB4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B0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70ECD" w:rsidRPr="009C2B0D" w:rsidRDefault="00E70ECD" w:rsidP="00FB4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2CBF" w:rsidRPr="009C2B0D" w:rsidRDefault="00B82CBF" w:rsidP="00FB4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2CBF" w:rsidRPr="009C2B0D" w:rsidSect="00FB42B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D76D6"/>
    <w:multiLevelType w:val="hybridMultilevel"/>
    <w:tmpl w:val="81123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80"/>
    <w:rsid w:val="00261A1C"/>
    <w:rsid w:val="003D6E80"/>
    <w:rsid w:val="00510CFF"/>
    <w:rsid w:val="005B09D8"/>
    <w:rsid w:val="006A6295"/>
    <w:rsid w:val="006E5C18"/>
    <w:rsid w:val="007E18B1"/>
    <w:rsid w:val="008C04A2"/>
    <w:rsid w:val="009C2B0D"/>
    <w:rsid w:val="00B82CBF"/>
    <w:rsid w:val="00E70ECD"/>
    <w:rsid w:val="00ED6CDC"/>
    <w:rsid w:val="00FB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FB42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E70EC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E70ECD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FB42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FB42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E70EC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E70ECD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FB42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1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3060</Words>
  <Characters>17447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</cp:revision>
  <dcterms:created xsi:type="dcterms:W3CDTF">2018-09-15T04:28:00Z</dcterms:created>
  <dcterms:modified xsi:type="dcterms:W3CDTF">2019-09-07T06:09:00Z</dcterms:modified>
</cp:coreProperties>
</file>