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71A" w:rsidRPr="00996776" w:rsidRDefault="00D0671A" w:rsidP="0045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6776">
        <w:rPr>
          <w:rFonts w:ascii="Times New Roman" w:eastAsia="Times New Roman" w:hAnsi="Times New Roman" w:cs="Times New Roman"/>
          <w:sz w:val="20"/>
          <w:szCs w:val="20"/>
          <w:lang w:eastAsia="ru-RU"/>
        </w:rPr>
        <w:t>«Утверждаю»</w:t>
      </w:r>
    </w:p>
    <w:p w:rsidR="00D0671A" w:rsidRPr="00996776" w:rsidRDefault="00D0671A" w:rsidP="0045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67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Директор МБОУ «СОШ №5 с. </w:t>
      </w:r>
      <w:proofErr w:type="gramStart"/>
      <w:r w:rsidRPr="00996776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Нижнее</w:t>
      </w:r>
      <w:proofErr w:type="gramEnd"/>
      <w:r w:rsidRPr="009967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Казанище»</w:t>
      </w:r>
    </w:p>
    <w:p w:rsidR="00D0671A" w:rsidRPr="00996776" w:rsidRDefault="00D0671A" w:rsidP="0045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677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</w:t>
      </w:r>
    </w:p>
    <w:p w:rsidR="00D0671A" w:rsidRPr="00996776" w:rsidRDefault="00D0671A" w:rsidP="0045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996776">
        <w:rPr>
          <w:rFonts w:ascii="Times New Roman" w:eastAsia="Times New Roman" w:hAnsi="Times New Roman" w:cs="Times New Roman"/>
          <w:sz w:val="20"/>
          <w:szCs w:val="20"/>
          <w:lang w:eastAsia="ru-RU"/>
        </w:rPr>
        <w:t>Г.М.Абдулмеджидов</w:t>
      </w:r>
      <w:proofErr w:type="spellEnd"/>
    </w:p>
    <w:p w:rsidR="007F16B1" w:rsidRPr="00996776" w:rsidRDefault="007F16B1" w:rsidP="00452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6B1" w:rsidRPr="00996776" w:rsidRDefault="007F16B1" w:rsidP="00452A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6B1" w:rsidRPr="00996776" w:rsidRDefault="007F16B1" w:rsidP="00452A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Дорожная карта </w:t>
      </w:r>
    </w:p>
    <w:p w:rsidR="007F16B1" w:rsidRPr="00996776" w:rsidRDefault="007F16B1" w:rsidP="00452A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учителя технологии МБОУ «СОШ С. </w:t>
      </w:r>
      <w:proofErr w:type="gramStart"/>
      <w:r w:rsidRPr="00996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Нижнее</w:t>
      </w:r>
      <w:proofErr w:type="gramEnd"/>
      <w:r w:rsidRPr="00996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Казанище»</w:t>
      </w:r>
    </w:p>
    <w:p w:rsidR="007F16B1" w:rsidRPr="00996776" w:rsidRDefault="007F16B1" w:rsidP="00452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повышению качества </w:t>
      </w:r>
      <w:proofErr w:type="spellStart"/>
      <w:r w:rsidRPr="00996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обученности</w:t>
      </w:r>
      <w:proofErr w:type="spellEnd"/>
      <w:r w:rsidRPr="00996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996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9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B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2019-2020</w:t>
      </w:r>
      <w:r w:rsidRPr="00996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7F16B1" w:rsidRPr="00996776" w:rsidRDefault="007F16B1" w:rsidP="00452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6B1" w:rsidRPr="00996776" w:rsidRDefault="007F16B1" w:rsidP="00452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</w:t>
      </w:r>
      <w:r w:rsidR="00E20B43" w:rsidRPr="00996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</w:t>
      </w:r>
      <w:r w:rsidRPr="00996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Pr="00996776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«Современные образовательные технологии на уроках технологии (проектная деятельность)»</w:t>
      </w:r>
    </w:p>
    <w:p w:rsidR="007F16B1" w:rsidRPr="00996776" w:rsidRDefault="007F16B1" w:rsidP="00452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7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Цель: общекультурное, личностное и познавательное развитие учащихся, </w:t>
      </w:r>
      <w:proofErr w:type="gramStart"/>
      <w:r w:rsidRPr="0099677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обеспечивающие</w:t>
      </w:r>
      <w:proofErr w:type="gramEnd"/>
      <w:r w:rsidRPr="0099677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такую ключевую компетенцию как «умение учиться».</w:t>
      </w:r>
    </w:p>
    <w:p w:rsidR="007F16B1" w:rsidRPr="00996776" w:rsidRDefault="007F16B1" w:rsidP="00452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7F16B1" w:rsidRPr="00996776" w:rsidRDefault="007F16B1" w:rsidP="00452AF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7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педагогические, психологические, методические литературные источники по проблеме;</w:t>
      </w:r>
    </w:p>
    <w:p w:rsidR="007F16B1" w:rsidRPr="00996776" w:rsidRDefault="007F16B1" w:rsidP="00452AF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7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Исследовать актуальность проблемы в рамках нашей школы;</w:t>
      </w:r>
    </w:p>
    <w:p w:rsidR="007F16B1" w:rsidRPr="00996776" w:rsidRDefault="007F16B1" w:rsidP="00452AF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7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теоретические основы новой технологии;</w:t>
      </w:r>
    </w:p>
    <w:p w:rsidR="007F16B1" w:rsidRPr="00996776" w:rsidRDefault="007F16B1" w:rsidP="00452AF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7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наиболее приемлемую форму введения метода проектов;</w:t>
      </w:r>
    </w:p>
    <w:p w:rsidR="007F16B1" w:rsidRPr="00996776" w:rsidRDefault="007F16B1" w:rsidP="00452AF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7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учащихся с проектной деятельностью;</w:t>
      </w:r>
    </w:p>
    <w:p w:rsidR="007F16B1" w:rsidRPr="00996776" w:rsidRDefault="007F16B1" w:rsidP="00452AF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7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Исследовать результативность применения метода проектов;</w:t>
      </w:r>
    </w:p>
    <w:p w:rsidR="007F16B1" w:rsidRPr="00996776" w:rsidRDefault="007F16B1" w:rsidP="00452AF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7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метод проектов в учебной деятельности.</w:t>
      </w:r>
    </w:p>
    <w:p w:rsidR="007F16B1" w:rsidRPr="00996776" w:rsidRDefault="007F16B1" w:rsidP="00452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6B1" w:rsidRPr="00996776" w:rsidRDefault="007F16B1" w:rsidP="00452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Метод проектов - это такой способ обучения, при котором учащийся самым непосредственным образом включен в активный познавательный процесс; он самостоятельно формулирует учебную проблему, осуществляет сбор необходимой информации, планирует варианты решения проблемы, делает выводы, анализирует свою деятельность, формируя “по кирпичикам” новое знание и приобретая новый учебный и жизненный опыт.</w:t>
      </w:r>
    </w:p>
    <w:p w:rsidR="007F16B1" w:rsidRPr="00996776" w:rsidRDefault="007F16B1" w:rsidP="00452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6B1" w:rsidRPr="00996776" w:rsidRDefault="007F16B1" w:rsidP="00452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Актуальность:</w:t>
      </w:r>
    </w:p>
    <w:p w:rsidR="007F16B1" w:rsidRPr="00996776" w:rsidRDefault="007F16B1" w:rsidP="00452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«… Проектное обучение поощряет и усиливает истинное учение со стороны учеников, расширяет сферу субъективности в процессе самоопределения, творчества и конкретного участия …» В. </w:t>
      </w:r>
      <w:proofErr w:type="spellStart"/>
      <w:r w:rsidRPr="00996776">
        <w:rPr>
          <w:rFonts w:ascii="Times New Roman" w:eastAsia="Times New Roman" w:hAnsi="Times New Roman" w:cs="Times New Roman"/>
          <w:sz w:val="24"/>
          <w:szCs w:val="24"/>
          <w:lang w:eastAsia="ru-RU"/>
        </w:rPr>
        <w:t>Гузеев</w:t>
      </w:r>
      <w:proofErr w:type="spellEnd"/>
    </w:p>
    <w:p w:rsidR="007F16B1" w:rsidRPr="00996776" w:rsidRDefault="007F16B1" w:rsidP="00452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6B1" w:rsidRPr="00996776" w:rsidRDefault="007F16B1" w:rsidP="00452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Теоретические основы технологии учебных проектов</w:t>
      </w:r>
    </w:p>
    <w:p w:rsidR="007F16B1" w:rsidRPr="00996776" w:rsidRDefault="007F16B1" w:rsidP="00452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В основе метода учебных проектов лежит развитие познавательных интересов учащихся, умений самостоятельно конструировать свои знания и ориентироваться в информационном пространстве, проявлять компетенцию в вопросах, связанных с темой проекта, развивать критическое мышление. Этот метод всегда ориентирован на самостоятельную деятельность учащихся – индивидуальную, парную или групповую, которую учащиеся выполняют в течение определенного отрезка времени. В соответствии с доминирующим методом, лежащим в основе выполнения проекта, различают исследовательские, творческие, приключенческо-игровые, информационные и </w:t>
      </w:r>
      <w:proofErr w:type="spellStart"/>
      <w:r w:rsidRPr="009967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практикоориентированные</w:t>
      </w:r>
      <w:proofErr w:type="spellEnd"/>
      <w:r w:rsidRPr="009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проекты.</w:t>
      </w:r>
    </w:p>
    <w:p w:rsidR="007F16B1" w:rsidRPr="00996776" w:rsidRDefault="007F16B1" w:rsidP="00452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Таким образом, разработка проекта – это путь к саморазвитию личности через осознание собственных потребностей, через самореализацию в предметной деятельности. Среди современных педагогических технологий в последние годы проектная деятельность учащихся приобретает все большую популярность, т.к. она</w:t>
      </w:r>
    </w:p>
    <w:p w:rsidR="007F16B1" w:rsidRPr="00996776" w:rsidRDefault="007F16B1" w:rsidP="00452AF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7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 ориентирована;</w:t>
      </w:r>
    </w:p>
    <w:p w:rsidR="007F16B1" w:rsidRPr="00996776" w:rsidRDefault="007F16B1" w:rsidP="00452AF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7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Характеризуется возрастанием интереса и вовлеченности в работу по мере ее выполнения;</w:t>
      </w:r>
    </w:p>
    <w:p w:rsidR="007F16B1" w:rsidRPr="00996776" w:rsidRDefault="007F16B1" w:rsidP="00452AF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 реализовывать педагогические цели на всех этапах;</w:t>
      </w:r>
    </w:p>
    <w:p w:rsidR="007F16B1" w:rsidRPr="00996776" w:rsidRDefault="007F16B1" w:rsidP="00452AF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 учиться на собственном опыте, на реализации конкретного дела;</w:t>
      </w:r>
    </w:p>
    <w:p w:rsidR="007F16B1" w:rsidRPr="00996776" w:rsidRDefault="007F16B1" w:rsidP="00452AF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Приносит удовлетворение ученикам, видящим продукт собственного труда.</w:t>
      </w:r>
    </w:p>
    <w:p w:rsidR="007F16B1" w:rsidRPr="00996776" w:rsidRDefault="007F16B1" w:rsidP="00452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основа технологии учебных проектов</w:t>
      </w:r>
    </w:p>
    <w:p w:rsidR="007F16B1" w:rsidRPr="00996776" w:rsidRDefault="007F16B1" w:rsidP="00452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7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коллективные проекты во внеурочной работе;</w:t>
      </w:r>
    </w:p>
    <w:p w:rsidR="007F16B1" w:rsidRPr="00996776" w:rsidRDefault="007F16B1" w:rsidP="00452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уроки в режиме проектного обучения;</w:t>
      </w:r>
    </w:p>
    <w:p w:rsidR="007F16B1" w:rsidRPr="00996776" w:rsidRDefault="007F16B1" w:rsidP="00452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7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опытно-экспериментальная работа.</w:t>
      </w:r>
    </w:p>
    <w:p w:rsidR="007F16B1" w:rsidRPr="00996776" w:rsidRDefault="007F16B1" w:rsidP="00452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6B1" w:rsidRPr="00996776" w:rsidRDefault="007F16B1" w:rsidP="00452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 работы с учащимися:</w:t>
      </w:r>
    </w:p>
    <w:p w:rsidR="007F16B1" w:rsidRPr="00996776" w:rsidRDefault="007F16B1" w:rsidP="00452AF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степени самостоятельности, инициативности учащихся и их познавательной </w:t>
      </w:r>
      <w:proofErr w:type="spellStart"/>
      <w:r w:rsidRPr="0099677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мотивированности</w:t>
      </w:r>
      <w:proofErr w:type="spellEnd"/>
      <w:r w:rsidRPr="0099677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F16B1" w:rsidRPr="00996776" w:rsidRDefault="007F16B1" w:rsidP="00452AF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социальных навыков школьников в процессе групповых взаимодействий;</w:t>
      </w:r>
    </w:p>
    <w:p w:rsidR="007F16B1" w:rsidRPr="00996776" w:rsidRDefault="007F16B1" w:rsidP="00452AF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детьми опыта </w:t>
      </w:r>
      <w:proofErr w:type="spellStart"/>
      <w:r w:rsidRPr="0099677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исследовательско</w:t>
      </w:r>
      <w:proofErr w:type="spellEnd"/>
      <w:r w:rsidRPr="00996776">
        <w:rPr>
          <w:rFonts w:ascii="Times New Roman" w:eastAsia="Times New Roman" w:hAnsi="Times New Roman" w:cs="Times New Roman"/>
          <w:sz w:val="24"/>
          <w:szCs w:val="24"/>
          <w:lang w:eastAsia="ru-RU"/>
        </w:rPr>
        <w:t>-творческой деятельности.</w:t>
      </w:r>
    </w:p>
    <w:p w:rsidR="007F16B1" w:rsidRPr="00996776" w:rsidRDefault="007F16B1" w:rsidP="00452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 работы учителя.</w:t>
      </w:r>
    </w:p>
    <w:p w:rsidR="007F16B1" w:rsidRPr="00996776" w:rsidRDefault="007F16B1" w:rsidP="00452AF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качество преподавания предмета.</w:t>
      </w:r>
    </w:p>
    <w:p w:rsidR="007F16B1" w:rsidRPr="00996776" w:rsidRDefault="007F16B1" w:rsidP="00452AF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и провести и открытые уроки.</w:t>
      </w:r>
    </w:p>
    <w:p w:rsidR="007F16B1" w:rsidRPr="00996776" w:rsidRDefault="007F16B1" w:rsidP="00452AF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комплекты педагогических разработок с применением новых</w:t>
      </w:r>
    </w:p>
    <w:p w:rsidR="007F16B1" w:rsidRPr="00996776" w:rsidRDefault="007F16B1" w:rsidP="00452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7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технологий.</w:t>
      </w:r>
    </w:p>
    <w:p w:rsidR="007F16B1" w:rsidRPr="00996776" w:rsidRDefault="007F16B1" w:rsidP="00452AF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Периодически проводить самоанализ </w:t>
      </w:r>
      <w:proofErr w:type="gramStart"/>
      <w:r w:rsidRPr="0099677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proofErr w:type="gramEnd"/>
      <w:r w:rsidRPr="009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профессиональной</w:t>
      </w:r>
    </w:p>
    <w:p w:rsidR="007F16B1" w:rsidRPr="00996776" w:rsidRDefault="007F16B1" w:rsidP="00452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деятельности, </w:t>
      </w:r>
      <w:proofErr w:type="gramStart"/>
      <w:r w:rsidRPr="009967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отчитываться о результатах</w:t>
      </w:r>
      <w:proofErr w:type="gramEnd"/>
      <w:r w:rsidRPr="009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работы.</w:t>
      </w:r>
    </w:p>
    <w:p w:rsidR="007F16B1" w:rsidRPr="00996776" w:rsidRDefault="007F16B1" w:rsidP="00452AF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дидактические материалы, тесты.</w:t>
      </w:r>
    </w:p>
    <w:p w:rsidR="007F16B1" w:rsidRPr="00996776" w:rsidRDefault="007F16B1" w:rsidP="00452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6B1" w:rsidRPr="00996776" w:rsidRDefault="007F16B1" w:rsidP="00452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Основными вопросами темы самообразования являются: изучение Интернет-ресурсов в области технологии, разработка методов работы над проектами. Метод проектов всегда ориентирован на самостоятельную деятельность учащихся - индивидуальную, парную, групповую, которую учащиеся выполняют в течение определенного отрезка времени. Этот подход органично сочетается с групповым подходом к обучению. Работа над темой показала, что метод проектов всегда предполагает решение какой-то проблемы, предусматривающий, с одной стороны, использование разнообразных методов, средств обучения, а с другой - интегрированные знаний, умений из различных областей науки, техники, технологии, творческих областей. результаты выполненных проектов должны быть «осязаемыми», т.е., если это теоретическая проблема, то конкретное ее решение, если практическая </w:t>
      </w:r>
      <w:proofErr w:type="gramStart"/>
      <w:r w:rsidRPr="00996776">
        <w:rPr>
          <w:rFonts w:ascii="Times New Roman" w:eastAsia="Times New Roman" w:hAnsi="Times New Roman" w:cs="Times New Roman"/>
          <w:sz w:val="24"/>
          <w:szCs w:val="24"/>
          <w:lang w:eastAsia="ru-RU"/>
        </w:rPr>
        <w:t>-к</w:t>
      </w:r>
      <w:proofErr w:type="gramEnd"/>
      <w:r w:rsidRPr="0099677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онкретный результат, готовый к внедрению.</w:t>
      </w:r>
    </w:p>
    <w:p w:rsidR="007F16B1" w:rsidRPr="00996776" w:rsidRDefault="007F16B1" w:rsidP="00452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Умение пользоваться методом проектов - показатель высокой квалификации преподавателя, его прогрессивной методики обучения и развития. Недаром эти технологии относят к технологиям ХХ</w:t>
      </w:r>
      <w:proofErr w:type="gramStart"/>
      <w:r w:rsidRPr="00996776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9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века, предусматривающим, прежде всего, умение адаптироваться к стремительно изменяющимся условиям жизни человека постиндустриального общества.</w:t>
      </w:r>
    </w:p>
    <w:p w:rsidR="007F16B1" w:rsidRPr="00996776" w:rsidRDefault="007F16B1" w:rsidP="00452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по самообразованию: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3"/>
        <w:gridCol w:w="229"/>
        <w:gridCol w:w="3421"/>
        <w:gridCol w:w="244"/>
        <w:gridCol w:w="3237"/>
        <w:gridCol w:w="2031"/>
      </w:tblGrid>
      <w:tr w:rsidR="00996776" w:rsidRPr="00996776" w:rsidTr="007F16B1">
        <w:tc>
          <w:tcPr>
            <w:tcW w:w="5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16B1" w:rsidRPr="00996776" w:rsidRDefault="007F16B1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16B1" w:rsidRPr="00996776" w:rsidRDefault="007F16B1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34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16B1" w:rsidRPr="00996776" w:rsidRDefault="007F16B1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</w:t>
            </w:r>
            <w:proofErr w:type="gramStart"/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педагогические мероприятия</w:t>
            </w:r>
          </w:p>
        </w:tc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6B1" w:rsidRPr="00996776" w:rsidRDefault="007F16B1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</w:t>
            </w:r>
          </w:p>
        </w:tc>
      </w:tr>
      <w:tr w:rsidR="00996776" w:rsidRPr="00996776" w:rsidTr="007F16B1">
        <w:tc>
          <w:tcPr>
            <w:tcW w:w="9345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6B1" w:rsidRPr="00996776" w:rsidRDefault="007F16B1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677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I. Научно</w:t>
            </w:r>
            <w:r w:rsidR="00E07B9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99677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- теоретическая подготовка</w:t>
            </w:r>
          </w:p>
          <w:p w:rsidR="007F16B1" w:rsidRPr="00996776" w:rsidRDefault="007F16B1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776" w:rsidRPr="00996776" w:rsidTr="007F16B1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16B1" w:rsidRPr="00996776" w:rsidRDefault="007F16B1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82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16B1" w:rsidRPr="00996776" w:rsidRDefault="007F16B1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Развитие:</w:t>
            </w:r>
          </w:p>
          <w:p w:rsidR="007F16B1" w:rsidRPr="00996776" w:rsidRDefault="007F16B1" w:rsidP="00452AF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 теоретических основ предмета «Технология»</w:t>
            </w:r>
          </w:p>
          <w:p w:rsidR="007F16B1" w:rsidRPr="00996776" w:rsidRDefault="007F16B1" w:rsidP="00452AF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 в различных научных областях, сферах общественной жизни, в современной политике, экономике и т.д.</w:t>
            </w:r>
          </w:p>
          <w:p w:rsidR="007F16B1" w:rsidRPr="00996776" w:rsidRDefault="007F16B1" w:rsidP="00452AF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 в области современной компьютерной и иной цифровой техники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16B1" w:rsidRPr="00996776" w:rsidRDefault="007F16B1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F16B1" w:rsidRPr="00996776" w:rsidRDefault="007F16B1" w:rsidP="00452AF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передового педагогического опыта</w:t>
            </w:r>
          </w:p>
          <w:p w:rsidR="007F16B1" w:rsidRPr="00996776" w:rsidRDefault="007F16B1" w:rsidP="00452AF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Регулярное чтение периодической печати</w:t>
            </w:r>
          </w:p>
          <w:p w:rsidR="007F16B1" w:rsidRPr="00996776" w:rsidRDefault="007F16B1" w:rsidP="00452AF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Регулярное чтение специальной литературы и журналов по предмету «Технология»</w:t>
            </w:r>
          </w:p>
          <w:p w:rsidR="007F16B1" w:rsidRPr="00996776" w:rsidRDefault="007F16B1" w:rsidP="00452AF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Прохождение различных курсов повышения квалификации</w:t>
            </w:r>
          </w:p>
        </w:tc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6B1" w:rsidRPr="00996776" w:rsidRDefault="007F16B1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  <w:p w:rsidR="007F16B1" w:rsidRPr="00996776" w:rsidRDefault="007F16B1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</w:tr>
      <w:tr w:rsidR="00996776" w:rsidRPr="00996776" w:rsidTr="007F16B1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16B1" w:rsidRPr="00996776" w:rsidRDefault="007F16B1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382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16B1" w:rsidRPr="00996776" w:rsidRDefault="007F16B1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Повысить квалификацию как учителя технологии</w:t>
            </w:r>
          </w:p>
          <w:p w:rsidR="007F16B1" w:rsidRPr="00996776" w:rsidRDefault="007F16B1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16B1" w:rsidRPr="00996776" w:rsidRDefault="007F16B1" w:rsidP="0045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Курсы повышения квалификации</w:t>
            </w:r>
          </w:p>
        </w:tc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6B1" w:rsidRPr="00996776" w:rsidRDefault="007F16B1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F16B1" w:rsidRPr="00996776" w:rsidRDefault="007F16B1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776" w:rsidRPr="00996776" w:rsidTr="007F16B1">
        <w:tc>
          <w:tcPr>
            <w:tcW w:w="9345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6B1" w:rsidRPr="00996776" w:rsidRDefault="007F16B1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677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II.</w:t>
            </w:r>
            <w:r w:rsidR="00E07B9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99677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Методическая подготовка</w:t>
            </w:r>
          </w:p>
          <w:p w:rsidR="007F16B1" w:rsidRPr="00996776" w:rsidRDefault="007F16B1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776" w:rsidRPr="00996776" w:rsidTr="007F16B1">
        <w:tc>
          <w:tcPr>
            <w:tcW w:w="5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16B1" w:rsidRPr="00996776" w:rsidRDefault="007F16B1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16B1" w:rsidRPr="00996776" w:rsidRDefault="007F16B1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</w:t>
            </w:r>
          </w:p>
          <w:p w:rsidR="007F16B1" w:rsidRPr="00996776" w:rsidRDefault="007F16B1" w:rsidP="00452AF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Знаний, педагогических технологий, форм, методов и приемов </w:t>
            </w:r>
            <w:proofErr w:type="gramStart"/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по предмету</w:t>
            </w:r>
            <w:proofErr w:type="gramEnd"/>
          </w:p>
          <w:p w:rsidR="007F16B1" w:rsidRPr="00996776" w:rsidRDefault="007F16B1" w:rsidP="00452AF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Знаний о </w:t>
            </w:r>
            <w:proofErr w:type="spellStart"/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технологиях</w:t>
            </w:r>
          </w:p>
          <w:p w:rsidR="007F16B1" w:rsidRPr="00996776" w:rsidRDefault="007F16B1" w:rsidP="00452AF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 инновационных технологий</w:t>
            </w:r>
          </w:p>
          <w:p w:rsidR="007F16B1" w:rsidRPr="00996776" w:rsidRDefault="007F16B1" w:rsidP="00452AF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 об ИКТ</w:t>
            </w:r>
          </w:p>
          <w:p w:rsidR="007F16B1" w:rsidRPr="00996776" w:rsidRDefault="007F16B1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16B1" w:rsidRPr="00996776" w:rsidRDefault="007F16B1" w:rsidP="00452AF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передового педагогического опыта</w:t>
            </w:r>
          </w:p>
          <w:p w:rsidR="007F16B1" w:rsidRPr="00996776" w:rsidRDefault="007F16B1" w:rsidP="00452AF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открытых уроков коллег</w:t>
            </w:r>
          </w:p>
          <w:p w:rsidR="007F16B1" w:rsidRPr="00996776" w:rsidRDefault="007F16B1" w:rsidP="00452AF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Выступления на семинарах учителей технологии</w:t>
            </w:r>
          </w:p>
          <w:p w:rsidR="007F16B1" w:rsidRPr="00996776" w:rsidRDefault="007F16B1" w:rsidP="00452AF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</w:t>
            </w:r>
          </w:p>
        </w:tc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6B1" w:rsidRPr="00996776" w:rsidRDefault="007F16B1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</w:tr>
      <w:tr w:rsidR="00996776" w:rsidRPr="00996776" w:rsidTr="007F16B1">
        <w:tc>
          <w:tcPr>
            <w:tcW w:w="9345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6B1" w:rsidRPr="00996776" w:rsidRDefault="007F16B1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677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III. Психолог</w:t>
            </w:r>
            <w:proofErr w:type="gramStart"/>
            <w:r w:rsidRPr="0099677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о-</w:t>
            </w:r>
            <w:proofErr w:type="gramEnd"/>
            <w:r w:rsidRPr="0099677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педагогическая подготовка</w:t>
            </w:r>
          </w:p>
          <w:p w:rsidR="007F16B1" w:rsidRPr="00996776" w:rsidRDefault="007F16B1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776" w:rsidRPr="00996776" w:rsidTr="007F16B1">
        <w:tc>
          <w:tcPr>
            <w:tcW w:w="5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16B1" w:rsidRPr="00996776" w:rsidRDefault="007F16B1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16B1" w:rsidRPr="00996776" w:rsidRDefault="007F16B1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Совершенствование:</w:t>
            </w:r>
          </w:p>
          <w:p w:rsidR="007F16B1" w:rsidRPr="00996776" w:rsidRDefault="007F16B1" w:rsidP="00452AF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 психологических закономерностей обучения, воспитания и развития школьников</w:t>
            </w:r>
          </w:p>
          <w:p w:rsidR="007F16B1" w:rsidRPr="00996776" w:rsidRDefault="007F16B1" w:rsidP="00452AF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Искусства общения, влияния, ораторских качеств</w:t>
            </w:r>
          </w:p>
          <w:p w:rsidR="007F16B1" w:rsidRPr="00996776" w:rsidRDefault="007F16B1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16B1" w:rsidRPr="00996776" w:rsidRDefault="007F16B1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Изучение специальной литературы по психологии</w:t>
            </w:r>
          </w:p>
          <w:p w:rsidR="007F16B1" w:rsidRPr="00996776" w:rsidRDefault="007F16B1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Изучение работы лучших учителей школы, района</w:t>
            </w:r>
          </w:p>
        </w:tc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6B1" w:rsidRPr="00996776" w:rsidRDefault="007F16B1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</w:tr>
    </w:tbl>
    <w:p w:rsidR="007F16B1" w:rsidRPr="00996776" w:rsidRDefault="007F16B1" w:rsidP="00452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4B0C" w:rsidRPr="00996776" w:rsidRDefault="00454B0C" w:rsidP="00452AFB">
      <w:pPr>
        <w:pStyle w:val="a5"/>
        <w:numPr>
          <w:ilvl w:val="0"/>
          <w:numId w:val="1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Изучение психолого – педагогической литературы</w:t>
      </w:r>
    </w:p>
    <w:tbl>
      <w:tblPr>
        <w:tblW w:w="0" w:type="auto"/>
        <w:tblCellSpacing w:w="15" w:type="dxa"/>
        <w:tblInd w:w="-4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1276"/>
        <w:gridCol w:w="1984"/>
        <w:gridCol w:w="2127"/>
      </w:tblGrid>
      <w:tr w:rsidR="00996776" w:rsidRPr="00996776" w:rsidTr="00996776">
        <w:trPr>
          <w:tblCellSpacing w:w="15" w:type="dxa"/>
        </w:trPr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и содержание деятельности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Сроки: начало - окончание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представления результатов работы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Где, кем и когда заслушивается</w:t>
            </w:r>
          </w:p>
        </w:tc>
      </w:tr>
      <w:tr w:rsidR="00996776" w:rsidRPr="00996776" w:rsidTr="00996776">
        <w:trPr>
          <w:tblCellSpacing w:w="15" w:type="dxa"/>
        </w:trPr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Подобрать и изучить научно – методическое обеспечение теории технологии - Интернет технологии.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</w:t>
            </w:r>
          </w:p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списка литературы.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Р</w:t>
            </w: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учителей технологии.</w:t>
            </w:r>
          </w:p>
        </w:tc>
      </w:tr>
      <w:tr w:rsidR="00996776" w:rsidRPr="00996776" w:rsidTr="00996776">
        <w:trPr>
          <w:tblCellSpacing w:w="15" w:type="dxa"/>
        </w:trPr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книги:</w:t>
            </w:r>
          </w:p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Сборник нормативных документов. Технология</w:t>
            </w:r>
            <w:proofErr w:type="gramStart"/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С</w:t>
            </w:r>
            <w:proofErr w:type="gramEnd"/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ост. Э.Д. Днепров, А.Г. Аркадьев. – М.: Дрофа, 2006. – 120, [8] с.</w:t>
            </w:r>
          </w:p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Технология: Учебник для учащихся 6 класса общеобразовательных учреждений (вариант для девочек). – 2-е изд., </w:t>
            </w:r>
            <w:proofErr w:type="spellStart"/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/Под ред. В.Д. Симоненко. – М.: </w:t>
            </w:r>
            <w:proofErr w:type="spellStart"/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-Граф, 2004. – 192 с.: ил.</w:t>
            </w:r>
          </w:p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Маркуцкая</w:t>
            </w:r>
            <w:proofErr w:type="spellEnd"/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С.Э. Технология. Обслуживающий труд. Тесты. 5-7 классы / </w:t>
            </w:r>
            <w:proofErr w:type="spellStart"/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Маркуцкая</w:t>
            </w:r>
            <w:proofErr w:type="spellEnd"/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С.Э. – М.: Экзамен, 2006. – 128с. (Серия “Учебно-методический комплект”)</w:t>
            </w:r>
          </w:p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Перова Е.Н. Уроки по курсу «Технология» 5-9 класс. – М.: 5 за знания, 2006.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</w:t>
            </w:r>
            <w:proofErr w:type="gramStart"/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Дистанционные олимпиады по технологии. Сертификаты</w:t>
            </w:r>
          </w:p>
        </w:tc>
      </w:tr>
    </w:tbl>
    <w:p w:rsidR="00454B0C" w:rsidRPr="00996776" w:rsidRDefault="00454B0C" w:rsidP="00452AFB">
      <w:pPr>
        <w:pStyle w:val="a5"/>
        <w:numPr>
          <w:ilvl w:val="0"/>
          <w:numId w:val="1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Раздел 2. Разработка программно – методического обеспечения учебно – воспитательного процесса</w:t>
      </w:r>
    </w:p>
    <w:tbl>
      <w:tblPr>
        <w:tblW w:w="0" w:type="auto"/>
        <w:tblCellSpacing w:w="15" w:type="dxa"/>
        <w:tblInd w:w="-40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1370"/>
        <w:gridCol w:w="1874"/>
        <w:gridCol w:w="2143"/>
      </w:tblGrid>
      <w:tr w:rsidR="00996776" w:rsidRPr="00454B0C" w:rsidTr="00996776">
        <w:trPr>
          <w:tblCellSpacing w:w="15" w:type="dxa"/>
        </w:trPr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и содержание деятельности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Сроки: начало - окончание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представления результатов работы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Где, кем и когда заслушивается</w:t>
            </w:r>
          </w:p>
        </w:tc>
      </w:tr>
      <w:tr w:rsidR="00996776" w:rsidRPr="00454B0C" w:rsidTr="00996776">
        <w:trPr>
          <w:trHeight w:val="855"/>
          <w:tblCellSpacing w:w="15" w:type="dxa"/>
        </w:trPr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1.Изучение программы ФГОС</w:t>
            </w:r>
          </w:p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Асмолов</w:t>
            </w:r>
            <w:proofErr w:type="spellEnd"/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 Системно-</w:t>
            </w:r>
            <w:proofErr w:type="spellStart"/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деятельностный</w:t>
            </w:r>
            <w:proofErr w:type="spellEnd"/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 к разработке стандартов нового поколения / А.Г. </w:t>
            </w:r>
            <w:proofErr w:type="spellStart"/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Асмолов</w:t>
            </w:r>
            <w:proofErr w:type="spellEnd"/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// Педагогика. - 2009. - № 3. - С. 18-22.</w:t>
            </w:r>
          </w:p>
          <w:p w:rsidR="00454B0C" w:rsidRPr="00454B0C" w:rsidRDefault="00452AFB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54B0C"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Кузнецов А.А. О школьных стандартах второго поколения</w:t>
            </w:r>
            <w:r w:rsidR="00454B0C"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// Муниципальное образование: инновации и эксперимент. - 2008. - № 2. - С. 3-6.</w:t>
            </w:r>
          </w:p>
          <w:p w:rsidR="00454B0C" w:rsidRPr="00454B0C" w:rsidRDefault="00452AFB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54B0C"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Лобок А.М. Принципы качественного обновления государственных стандартов в области общего образования / // Школьные технологии. - 2007. - № 6. - С. 36-46.</w:t>
            </w:r>
          </w:p>
          <w:p w:rsidR="00454B0C" w:rsidRPr="00454B0C" w:rsidRDefault="00452AFB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54B0C"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Написание рабочих программ по технологии.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по технологии.</w:t>
            </w:r>
          </w:p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Воспитательный план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Р</w:t>
            </w: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учителей технологии</w:t>
            </w:r>
          </w:p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</w:t>
            </w:r>
            <w:r w:rsidR="00452AFB"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</w:t>
            </w: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классных руководителей</w:t>
            </w:r>
          </w:p>
        </w:tc>
      </w:tr>
      <w:tr w:rsidR="00996776" w:rsidRPr="00454B0C" w:rsidTr="00996776">
        <w:trPr>
          <w:tblCellSpacing w:w="15" w:type="dxa"/>
        </w:trPr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Выявление перспективных направлений в процессе преподавания технологии с использованием Интернет технологий.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уроков по данной теме.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копилка. Участие в конкурсах разработок уроков</w:t>
            </w:r>
          </w:p>
        </w:tc>
      </w:tr>
      <w:tr w:rsidR="00996776" w:rsidRPr="00454B0C" w:rsidTr="00996776">
        <w:trPr>
          <w:tblCellSpacing w:w="15" w:type="dxa"/>
        </w:trPr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Разработка плана подготовки </w:t>
            </w:r>
            <w:proofErr w:type="gramStart"/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технологической олимпиаде.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Р</w:t>
            </w: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учителей технологии</w:t>
            </w:r>
          </w:p>
        </w:tc>
      </w:tr>
      <w:tr w:rsidR="00996776" w:rsidRPr="00454B0C" w:rsidTr="00996776">
        <w:trPr>
          <w:tblCellSpacing w:w="15" w:type="dxa"/>
        </w:trPr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Подбор тестов по технологии.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 по темам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копилка</w:t>
            </w:r>
          </w:p>
        </w:tc>
      </w:tr>
      <w:tr w:rsidR="00996776" w:rsidRPr="00454B0C" w:rsidTr="00996776">
        <w:trPr>
          <w:tblCellSpacing w:w="15" w:type="dxa"/>
        </w:trPr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Подбор методической литературы по программе Симоненко В.Д.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 по темам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копилка</w:t>
            </w:r>
          </w:p>
        </w:tc>
      </w:tr>
    </w:tbl>
    <w:p w:rsidR="00454B0C" w:rsidRPr="00996776" w:rsidRDefault="00454B0C" w:rsidP="00452AFB">
      <w:pPr>
        <w:pStyle w:val="a5"/>
        <w:numPr>
          <w:ilvl w:val="0"/>
          <w:numId w:val="1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3. Обобщение собственного опыта педагогической деятельности</w:t>
      </w:r>
    </w:p>
    <w:tbl>
      <w:tblPr>
        <w:tblW w:w="0" w:type="auto"/>
        <w:tblCellSpacing w:w="15" w:type="dxa"/>
        <w:tblInd w:w="-5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1560"/>
        <w:gridCol w:w="1796"/>
        <w:gridCol w:w="2173"/>
      </w:tblGrid>
      <w:tr w:rsidR="00996776" w:rsidRPr="00996776" w:rsidTr="00996776">
        <w:trPr>
          <w:tblCellSpacing w:w="15" w:type="dxa"/>
        </w:trPr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и содержание деятельности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Сроки: начало - окончание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представления результатов работы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Где, кем и когда заслушивается</w:t>
            </w:r>
          </w:p>
        </w:tc>
      </w:tr>
      <w:tr w:rsidR="00996776" w:rsidRPr="00996776" w:rsidTr="00996776">
        <w:trPr>
          <w:tblCellSpacing w:w="15" w:type="dxa"/>
        </w:trPr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Составление тезисов по мет</w:t>
            </w:r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одической теме самообразования</w:t>
            </w: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«Технология проектной деятельности в системе школьного образования»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аттестации.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Р</w:t>
            </w: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учителей технологии.</w:t>
            </w:r>
          </w:p>
        </w:tc>
      </w:tr>
      <w:tr w:rsidR="00996776" w:rsidRPr="00996776" w:rsidTr="00996776">
        <w:trPr>
          <w:tblCellSpacing w:w="15" w:type="dxa"/>
        </w:trPr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Создание и защита портфолио на повышение категории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</w:t>
            </w:r>
            <w:proofErr w:type="gramStart"/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ноябрь.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76" w:rsidRPr="00996776" w:rsidTr="00996776">
        <w:trPr>
          <w:tblCellSpacing w:w="15" w:type="dxa"/>
        </w:trPr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Составление сборника текстов олимпиадных заданий по технологии.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аттестации.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Р</w:t>
            </w: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учителей </w:t>
            </w: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технологии</w:t>
            </w:r>
          </w:p>
        </w:tc>
      </w:tr>
      <w:tr w:rsidR="00996776" w:rsidRPr="00996776" w:rsidTr="00996776">
        <w:trPr>
          <w:tblCellSpacing w:w="15" w:type="dxa"/>
        </w:trPr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996776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 Участие в </w:t>
            </w:r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районном конкурсе </w:t>
            </w:r>
          </w:p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Учитель года-2019</w:t>
            </w: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Презентация,</w:t>
            </w:r>
          </w:p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фильм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Районный </w:t>
            </w: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996776" w:rsidRPr="00996776" w:rsidTr="00996776">
        <w:trPr>
          <w:tblCellSpacing w:w="15" w:type="dxa"/>
        </w:trPr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Публикации на интернет сайтах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Р</w:t>
            </w: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учите</w:t>
            </w:r>
            <w:r w:rsidR="00452AFB"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лей технологии. Сборник статей </w:t>
            </w:r>
          </w:p>
        </w:tc>
      </w:tr>
    </w:tbl>
    <w:p w:rsidR="00454B0C" w:rsidRPr="00996776" w:rsidRDefault="00454B0C" w:rsidP="00452AFB">
      <w:pPr>
        <w:pStyle w:val="a5"/>
        <w:numPr>
          <w:ilvl w:val="0"/>
          <w:numId w:val="1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4. Участие в системе научн</w:t>
      </w:r>
      <w:proofErr w:type="gramStart"/>
      <w:r w:rsidRPr="00996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о-</w:t>
      </w:r>
      <w:proofErr w:type="gramEnd"/>
      <w:r w:rsidRPr="00996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методической работы школы</w:t>
      </w:r>
    </w:p>
    <w:tbl>
      <w:tblPr>
        <w:tblW w:w="0" w:type="auto"/>
        <w:tblCellSpacing w:w="15" w:type="dxa"/>
        <w:tblInd w:w="-5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1560"/>
        <w:gridCol w:w="1796"/>
        <w:gridCol w:w="2173"/>
      </w:tblGrid>
      <w:tr w:rsidR="00996776" w:rsidRPr="00996776" w:rsidTr="00452AFB">
        <w:trPr>
          <w:tblCellSpacing w:w="15" w:type="dxa"/>
        </w:trPr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и содержание деятельности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Сроки: начало - окончание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представления результатов работы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Где, кем и когда заслушивается</w:t>
            </w:r>
          </w:p>
        </w:tc>
      </w:tr>
      <w:tr w:rsidR="00996776" w:rsidRPr="00996776" w:rsidTr="00452AFB">
        <w:trPr>
          <w:tblCellSpacing w:w="15" w:type="dxa"/>
        </w:trPr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Участие в педагогических советах, методических семинарах, участие в работе учителей технологии, в работе творческой /экспериментальной группе учителей.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Педсовет, совещания по плану </w:t>
            </w:r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96776" w:rsidRPr="00996776" w:rsidTr="00452AFB">
        <w:trPr>
          <w:tblCellSpacing w:w="15" w:type="dxa"/>
        </w:trPr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Участие в проектной и исследовательской работе с </w:t>
            </w:r>
            <w:proofErr w:type="gramStart"/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r w:rsidR="00452AFB"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районной </w:t>
            </w: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олимпиаде по технологии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B0C" w:rsidRPr="00454B0C" w:rsidRDefault="00452AFB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Районный </w:t>
            </w:r>
            <w:r w:rsidR="00454B0C"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</w:t>
            </w:r>
          </w:p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этап </w:t>
            </w:r>
            <w:proofErr w:type="gramStart"/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</w:t>
            </w:r>
            <w:proofErr w:type="gramEnd"/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евраль</w:t>
            </w:r>
          </w:p>
        </w:tc>
      </w:tr>
    </w:tbl>
    <w:p w:rsidR="00454B0C" w:rsidRPr="00996776" w:rsidRDefault="00454B0C" w:rsidP="00452AFB">
      <w:pPr>
        <w:pStyle w:val="a5"/>
        <w:numPr>
          <w:ilvl w:val="0"/>
          <w:numId w:val="1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5. Повышение профессиональной квалификации вне школы</w:t>
      </w:r>
    </w:p>
    <w:tbl>
      <w:tblPr>
        <w:tblW w:w="0" w:type="auto"/>
        <w:tblCellSpacing w:w="15" w:type="dxa"/>
        <w:tblInd w:w="-5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4"/>
        <w:gridCol w:w="1864"/>
        <w:gridCol w:w="1782"/>
        <w:gridCol w:w="1934"/>
      </w:tblGrid>
      <w:tr w:rsidR="00996776" w:rsidRPr="00996776" w:rsidTr="00452AFB">
        <w:trPr>
          <w:tblCellSpacing w:w="15" w:type="dxa"/>
        </w:trPr>
        <w:tc>
          <w:tcPr>
            <w:tcW w:w="4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и содержание деятельности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Сроки: начало - окончание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представления результатов работы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Где, кем и когда заслушивается</w:t>
            </w:r>
          </w:p>
        </w:tc>
      </w:tr>
      <w:tr w:rsidR="00996776" w:rsidRPr="00996776" w:rsidTr="00452AFB">
        <w:trPr>
          <w:tblCellSpacing w:w="15" w:type="dxa"/>
        </w:trPr>
        <w:tc>
          <w:tcPr>
            <w:tcW w:w="4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Посещение районных методических семинаров, тематических консультаций, педагогических мастерских и уроков творчески р</w:t>
            </w:r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аботающих учителей школы</w:t>
            </w: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района.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УО, </w:t>
            </w:r>
          </w:p>
        </w:tc>
      </w:tr>
      <w:tr w:rsidR="00996776" w:rsidRPr="00996776" w:rsidTr="00452AFB">
        <w:trPr>
          <w:tblCellSpacing w:w="15" w:type="dxa"/>
        </w:trPr>
        <w:tc>
          <w:tcPr>
            <w:tcW w:w="4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Участие в различных очных олимпиадах и конкурсах по технологии.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Сертификаты</w:t>
            </w:r>
          </w:p>
        </w:tc>
      </w:tr>
      <w:tr w:rsidR="00996776" w:rsidRPr="00996776" w:rsidTr="00452AFB">
        <w:trPr>
          <w:tblCellSpacing w:w="15" w:type="dxa"/>
        </w:trPr>
        <w:tc>
          <w:tcPr>
            <w:tcW w:w="4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Участие в различных дистанционных олимпиадах и конкурсах по технологии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Сертификаты</w:t>
            </w:r>
          </w:p>
        </w:tc>
      </w:tr>
      <w:tr w:rsidR="00996776" w:rsidRPr="00996776" w:rsidTr="00452AFB">
        <w:trPr>
          <w:tblCellSpacing w:w="15" w:type="dxa"/>
        </w:trPr>
        <w:tc>
          <w:tcPr>
            <w:tcW w:w="4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Прохождение курсовой подготовки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Сертификаты</w:t>
            </w:r>
          </w:p>
        </w:tc>
      </w:tr>
    </w:tbl>
    <w:p w:rsidR="00454B0C" w:rsidRPr="00996776" w:rsidRDefault="00454B0C" w:rsidP="00452AFB">
      <w:pPr>
        <w:pStyle w:val="a5"/>
        <w:numPr>
          <w:ilvl w:val="0"/>
          <w:numId w:val="1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6. Повышение культурного уровня</w:t>
      </w:r>
    </w:p>
    <w:tbl>
      <w:tblPr>
        <w:tblW w:w="10348" w:type="dxa"/>
        <w:tblCellSpacing w:w="15" w:type="dxa"/>
        <w:tblInd w:w="-5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1701"/>
        <w:gridCol w:w="1985"/>
        <w:gridCol w:w="1984"/>
      </w:tblGrid>
      <w:tr w:rsidR="00996776" w:rsidRPr="00996776" w:rsidTr="00452AFB">
        <w:trPr>
          <w:tblCellSpacing w:w="15" w:type="dxa"/>
        </w:trPr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и содержание деятельности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Сроки: начало - окончание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представления результатов работы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Где, кем и когда заслушивается</w:t>
            </w:r>
          </w:p>
        </w:tc>
      </w:tr>
      <w:tr w:rsidR="00996776" w:rsidRPr="00996776" w:rsidTr="00452AFB">
        <w:trPr>
          <w:tblCellSpacing w:w="15" w:type="dxa"/>
        </w:trPr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Посещение библиотек, обзор периодической печати, сети Интернет, </w:t>
            </w:r>
            <w:r w:rsidR="00452AFB"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районных</w:t>
            </w: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мероприятий, выставок и т.д.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Самообразование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B0C" w:rsidRPr="00454B0C" w:rsidRDefault="00452AFB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Р</w:t>
            </w:r>
            <w:r w:rsidR="00454B0C"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учителей технологии.</w:t>
            </w:r>
          </w:p>
        </w:tc>
      </w:tr>
      <w:tr w:rsidR="00996776" w:rsidRPr="00996776" w:rsidTr="00452AFB">
        <w:trPr>
          <w:tblCellSpacing w:w="15" w:type="dxa"/>
        </w:trPr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52AFB"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Посещение и участие различных </w:t>
            </w: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профессиональных конкурсов, мероприятий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4B0C" w:rsidRPr="00454B0C" w:rsidRDefault="00454B0C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с коллегами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B0C" w:rsidRPr="00454B0C" w:rsidRDefault="00452AFB" w:rsidP="0045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Р</w:t>
            </w:r>
            <w:r w:rsidR="00454B0C" w:rsidRPr="0045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учителей технологии.</w:t>
            </w:r>
          </w:p>
        </w:tc>
      </w:tr>
    </w:tbl>
    <w:p w:rsidR="00083B8D" w:rsidRPr="00996776" w:rsidRDefault="00083B8D" w:rsidP="00452A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83B8D" w:rsidRPr="00996776" w:rsidSect="00454B0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5F95"/>
    <w:multiLevelType w:val="multilevel"/>
    <w:tmpl w:val="34F87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C649A1"/>
    <w:multiLevelType w:val="multilevel"/>
    <w:tmpl w:val="E2988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B05532"/>
    <w:multiLevelType w:val="multilevel"/>
    <w:tmpl w:val="5CE2D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7B487D"/>
    <w:multiLevelType w:val="multilevel"/>
    <w:tmpl w:val="5CB2A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AF62E5"/>
    <w:multiLevelType w:val="multilevel"/>
    <w:tmpl w:val="76121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78638F"/>
    <w:multiLevelType w:val="multilevel"/>
    <w:tmpl w:val="5E08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137EA9"/>
    <w:multiLevelType w:val="multilevel"/>
    <w:tmpl w:val="B9EC4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BC5331"/>
    <w:multiLevelType w:val="multilevel"/>
    <w:tmpl w:val="83B0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9A798E"/>
    <w:multiLevelType w:val="multilevel"/>
    <w:tmpl w:val="28802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1F33F0"/>
    <w:multiLevelType w:val="multilevel"/>
    <w:tmpl w:val="5FCC6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B50CCC"/>
    <w:multiLevelType w:val="multilevel"/>
    <w:tmpl w:val="34425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E1720F"/>
    <w:multiLevelType w:val="multilevel"/>
    <w:tmpl w:val="D78C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A10B1B"/>
    <w:multiLevelType w:val="multilevel"/>
    <w:tmpl w:val="8FF29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9"/>
  </w:num>
  <w:num w:numId="5">
    <w:abstractNumId w:val="7"/>
  </w:num>
  <w:num w:numId="6">
    <w:abstractNumId w:val="5"/>
  </w:num>
  <w:num w:numId="7">
    <w:abstractNumId w:val="4"/>
  </w:num>
  <w:num w:numId="8">
    <w:abstractNumId w:val="10"/>
  </w:num>
  <w:num w:numId="9">
    <w:abstractNumId w:val="3"/>
  </w:num>
  <w:num w:numId="10">
    <w:abstractNumId w:val="8"/>
  </w:num>
  <w:num w:numId="11">
    <w:abstractNumId w:val="11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EC2"/>
    <w:rsid w:val="00083B8D"/>
    <w:rsid w:val="00452AFB"/>
    <w:rsid w:val="00454B0C"/>
    <w:rsid w:val="007F16B1"/>
    <w:rsid w:val="00996776"/>
    <w:rsid w:val="00B56EC2"/>
    <w:rsid w:val="00D0671A"/>
    <w:rsid w:val="00E07B96"/>
    <w:rsid w:val="00E2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4B0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54B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4B0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54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273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9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2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1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2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4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45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1670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</cp:revision>
  <dcterms:created xsi:type="dcterms:W3CDTF">2018-09-18T07:43:00Z</dcterms:created>
  <dcterms:modified xsi:type="dcterms:W3CDTF">2019-09-07T05:57:00Z</dcterms:modified>
</cp:coreProperties>
</file>