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7C" w:rsidRPr="002B4829" w:rsidRDefault="00CC0D7C" w:rsidP="00CC0D7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4829">
        <w:rPr>
          <w:rFonts w:ascii="Times New Roman" w:hAnsi="Times New Roman" w:cs="Times New Roman"/>
          <w:noProof/>
        </w:rPr>
        <w:drawing>
          <wp:inline distT="0" distB="0" distL="0" distR="0" wp14:anchorId="0DA0DAC5" wp14:editId="6EF56D83">
            <wp:extent cx="381000" cy="400050"/>
            <wp:effectExtent l="0" t="0" r="0" b="0"/>
            <wp:docPr id="78" name="Рисунок 78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D7C" w:rsidRPr="002B4829" w:rsidRDefault="00CC0D7C" w:rsidP="00CC0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C0D7C" w:rsidRPr="002B4829" w:rsidRDefault="00CC0D7C" w:rsidP="00CC0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CC0D7C" w:rsidRPr="002B4829" w:rsidRDefault="00CC0D7C" w:rsidP="00CC0D7C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D7C" w:rsidRPr="00CC0D7C" w:rsidRDefault="00CC0D7C" w:rsidP="00CC0D7C">
      <w:pPr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  <w:u w:val="single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>368205.  РД,  Буйнакский район, с. Нижнее Казанище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CC0D7C" w:rsidRPr="00904C75" w:rsidRDefault="00CC0D7C" w:rsidP="00CC0D7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C0D7C" w:rsidRDefault="00CC0D7C" w:rsidP="00CC0D7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D7C">
        <w:rPr>
          <w:rStyle w:val="a5"/>
          <w:rFonts w:ascii="Times New Roman" w:hAnsi="Times New Roman" w:cs="Times New Roman"/>
          <w:sz w:val="36"/>
        </w:rPr>
        <w:t>26 ноября в  3 ''в'' классе прошла литературная викторина по сказкам, где приняли участие со своими детьми и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D7C" w:rsidRDefault="00CC0D7C" w:rsidP="00CC0D7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были очень активны</w:t>
      </w:r>
      <w:r w:rsidRPr="007F5D0E">
        <w:rPr>
          <w:rFonts w:ascii="Times New Roman" w:hAnsi="Times New Roman" w:cs="Times New Roman"/>
          <w:sz w:val="28"/>
          <w:szCs w:val="28"/>
        </w:rPr>
        <w:t>, и показывали свои знания по биографиям писателей и по их рассказам.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Такие занятия помогают обучать выр</w:t>
      </w:r>
      <w:r>
        <w:rPr>
          <w:rFonts w:ascii="Times New Roman" w:hAnsi="Times New Roman" w:cs="Times New Roman"/>
          <w:sz w:val="28"/>
          <w:szCs w:val="28"/>
        </w:rPr>
        <w:t>азительному чтению произведений</w:t>
      </w:r>
      <w:r w:rsidRPr="007F5D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правильному произношению 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D0E">
        <w:rPr>
          <w:rFonts w:ascii="Times New Roman" w:hAnsi="Times New Roman" w:cs="Times New Roman"/>
          <w:sz w:val="28"/>
          <w:szCs w:val="28"/>
        </w:rPr>
        <w:t>прививать любовь и интерес к чтению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D7C" w:rsidRPr="007F5D0E" w:rsidRDefault="00CC0D7C" w:rsidP="00CC0D7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7C" w:rsidRDefault="00CC0D7C" w:rsidP="00CC0D7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C3B34D" wp14:editId="73C25E72">
            <wp:extent cx="2711301" cy="2488018"/>
            <wp:effectExtent l="0" t="0" r="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43" cy="249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AE3494" wp14:editId="7023BA4D">
            <wp:extent cx="2817628" cy="2488018"/>
            <wp:effectExtent l="0" t="0" r="190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43" cy="249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B6" w:rsidRDefault="00CC0D7C" w:rsidP="00CC0D7C">
      <w:pPr>
        <w:jc w:val="center"/>
      </w:pPr>
      <w:r w:rsidRPr="007F5D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7AB040" wp14:editId="7FC86AD3">
            <wp:extent cx="3189767" cy="2838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28" cy="283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05" w:rsidRDefault="00716005" w:rsidP="00CC0D7C">
      <w:pPr>
        <w:jc w:val="center"/>
      </w:pPr>
      <w:r>
        <w:t>Зав.библ.Гаджиева П.Г.</w:t>
      </w:r>
      <w:bookmarkStart w:id="0" w:name="_GoBack"/>
      <w:bookmarkEnd w:id="0"/>
    </w:p>
    <w:sectPr w:rsidR="0071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A8"/>
    <w:rsid w:val="00716005"/>
    <w:rsid w:val="008F6DB6"/>
    <w:rsid w:val="00CC0D7C"/>
    <w:rsid w:val="00E9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C0D7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CC0D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C0D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D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C0D7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CC0D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C0D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D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3</cp:revision>
  <dcterms:created xsi:type="dcterms:W3CDTF">2019-04-10T11:25:00Z</dcterms:created>
  <dcterms:modified xsi:type="dcterms:W3CDTF">2019-04-10T11:28:00Z</dcterms:modified>
</cp:coreProperties>
</file>