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F9" w:rsidRPr="002B4829" w:rsidRDefault="006E6EF9" w:rsidP="006E6EF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4829">
        <w:rPr>
          <w:rFonts w:ascii="Times New Roman" w:hAnsi="Times New Roman" w:cs="Times New Roman"/>
          <w:noProof/>
        </w:rPr>
        <w:drawing>
          <wp:inline distT="0" distB="0" distL="0" distR="0" wp14:anchorId="0F172868" wp14:editId="0675DE00">
            <wp:extent cx="381000" cy="40005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F9" w:rsidRPr="002B4829" w:rsidRDefault="006E6EF9" w:rsidP="006E6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E6EF9" w:rsidRPr="002B4829" w:rsidRDefault="006E6EF9" w:rsidP="006E6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2B4829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2B48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829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28"/>
          <w:szCs w:val="28"/>
        </w:rPr>
        <w:t>»</w:t>
      </w:r>
    </w:p>
    <w:p w:rsidR="006E6EF9" w:rsidRPr="002B4829" w:rsidRDefault="006E6EF9" w:rsidP="006E6EF9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EF9" w:rsidRDefault="006E6EF9" w:rsidP="006E6EF9">
      <w:pPr>
        <w:spacing w:after="0" w:line="240" w:lineRule="auto"/>
        <w:rPr>
          <w:rStyle w:val="a3"/>
          <w:rFonts w:ascii="Times New Roman" w:hAnsi="Times New Roman" w:cs="Times New Roman"/>
          <w:b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proofErr w:type="gramStart"/>
      <w:r w:rsidRPr="002B4829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2B4829">
        <w:rPr>
          <w:rFonts w:ascii="Times New Roman" w:hAnsi="Times New Roman" w:cs="Times New Roman"/>
          <w:b/>
          <w:sz w:val="18"/>
          <w:szCs w:val="18"/>
        </w:rPr>
        <w:t>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6E6EF9" w:rsidRPr="006E6EF9" w:rsidRDefault="006E6EF9" w:rsidP="006E6EF9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6E6EF9" w:rsidRPr="006E6EF9" w:rsidRDefault="006E6EF9" w:rsidP="006E6EF9">
      <w:pPr>
        <w:pStyle w:val="a6"/>
        <w:jc w:val="center"/>
        <w:rPr>
          <w:rFonts w:ascii="Times New Roman" w:hAnsi="Times New Roman" w:cs="Times New Roman"/>
          <w:sz w:val="36"/>
        </w:rPr>
      </w:pPr>
      <w:r w:rsidRPr="006E6EF9">
        <w:rPr>
          <w:rFonts w:ascii="Times New Roman" w:hAnsi="Times New Roman" w:cs="Times New Roman"/>
          <w:sz w:val="36"/>
        </w:rPr>
        <w:t>21 ноября среди учащихся 1-4 классов был объявлен  конкурс выставок:</w:t>
      </w:r>
    </w:p>
    <w:p w:rsidR="006E6EF9" w:rsidRP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</w:rPr>
      </w:pPr>
      <w:r w:rsidRPr="006E6EF9">
        <w:rPr>
          <w:rFonts w:ascii="Times New Roman" w:hAnsi="Times New Roman" w:cs="Times New Roman"/>
          <w:sz w:val="28"/>
        </w:rPr>
        <w:t>1)рисунков ''Мои первые книжки''.</w:t>
      </w:r>
    </w:p>
    <w:p w:rsidR="006E6EF9" w:rsidRP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</w:rPr>
      </w:pPr>
      <w:r w:rsidRPr="006E6EF9">
        <w:rPr>
          <w:rFonts w:ascii="Times New Roman" w:hAnsi="Times New Roman" w:cs="Times New Roman"/>
          <w:sz w:val="28"/>
        </w:rPr>
        <w:t xml:space="preserve"> 2)''Книжки - самоделки'' -</w:t>
      </w:r>
      <w:r w:rsidRPr="006E6EF9">
        <w:rPr>
          <w:rFonts w:ascii="Times New Roman" w:hAnsi="Times New Roman" w:cs="Times New Roman"/>
          <w:sz w:val="28"/>
          <w:lang w:val="en-US"/>
        </w:rPr>
        <w:t>c</w:t>
      </w:r>
      <w:r w:rsidRPr="006E6EF9">
        <w:rPr>
          <w:rFonts w:ascii="Times New Roman" w:hAnsi="Times New Roman" w:cs="Times New Roman"/>
          <w:sz w:val="28"/>
        </w:rPr>
        <w:t xml:space="preserve"> целью углубить интерес детей к книге, расширить читательские интересы, развить творческие способности детей, познакомить детей с различными видами книг, строением книги, деятельностью писателя и художника при создании книги, подвести детей к пониманию того, что книга-это произведение искусства, поэтому к ней надо относиться бережно и аккуратно.</w:t>
      </w:r>
    </w:p>
    <w:p w:rsidR="006E6EF9" w:rsidRPr="0071783B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E6EF9" w:rsidRPr="001B2380" w:rsidRDefault="006E6EF9" w:rsidP="006E6EF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 wp14:anchorId="7044BA8D" wp14:editId="17B59CCD">
            <wp:extent cx="2955851" cy="2169042"/>
            <wp:effectExtent l="0" t="0" r="0" b="317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69" cy="21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 wp14:anchorId="2D4D1567" wp14:editId="013ADB5A">
            <wp:extent cx="2892056" cy="2169042"/>
            <wp:effectExtent l="0" t="0" r="3810" b="317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56" cy="21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F9" w:rsidRPr="0071783B" w:rsidRDefault="006E6EF9" w:rsidP="006E6EF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9FDB162" wp14:editId="248AE475">
            <wp:extent cx="2838893" cy="2477386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02" cy="24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6B1200" wp14:editId="499E7E5D">
            <wp:extent cx="3009014" cy="2477386"/>
            <wp:effectExtent l="0" t="0" r="1270" b="0"/>
            <wp:docPr id="75" name="Рисунок 75" descr="C:\Users\xxxxxxxx\AppData\Local\Microsoft\Windows\INetCache\Content.Word\IMG_20181212_1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xxxxxxxx\AppData\Local\Microsoft\Windows\INetCache\Content.Word\IMG_20181212_130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39" cy="248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</w:p>
    <w:p w:rsidR="006E6EF9" w:rsidRPr="00303286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03286">
        <w:rPr>
          <w:rFonts w:ascii="Times New Roman" w:hAnsi="Times New Roman" w:cs="Times New Roman"/>
          <w:sz w:val="28"/>
        </w:rPr>
        <w:t>Дети подошли к заданиям очень творчески,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было много рисунков и книжек -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самоделок.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Среди ни</w:t>
      </w:r>
      <w:r>
        <w:rPr>
          <w:rFonts w:ascii="Times New Roman" w:hAnsi="Times New Roman" w:cs="Times New Roman"/>
          <w:sz w:val="28"/>
        </w:rPr>
        <w:t>х были выбраны наилучшие работы</w:t>
      </w:r>
      <w:r w:rsidRPr="0030328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Ученики,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занявшие 1,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2,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3места</w:t>
      </w:r>
      <w:r>
        <w:rPr>
          <w:rFonts w:ascii="Times New Roman" w:hAnsi="Times New Roman" w:cs="Times New Roman"/>
          <w:sz w:val="28"/>
        </w:rPr>
        <w:t xml:space="preserve">  были поощрены грамотами</w:t>
      </w:r>
      <w:r w:rsidRPr="0030328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303286">
        <w:rPr>
          <w:rFonts w:ascii="Times New Roman" w:hAnsi="Times New Roman" w:cs="Times New Roman"/>
          <w:sz w:val="28"/>
        </w:rPr>
        <w:t>а также небольшими подарками со стороны библиотекаря.</w:t>
      </w: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</w:pPr>
      <w:r>
        <w:rPr>
          <w:noProof/>
        </w:rPr>
        <w:drawing>
          <wp:inline distT="0" distB="0" distL="0" distR="0" wp14:anchorId="60629312" wp14:editId="40B0F8D9">
            <wp:extent cx="2785730" cy="2264735"/>
            <wp:effectExtent l="0" t="0" r="0" b="2540"/>
            <wp:docPr id="73" name="Рисунок 73" descr="C:\Users\xxxxxxxx\AppData\Local\Microsoft\Windows\INetCache\Content.Word\IMG_20181212_11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xxxxxxxx\AppData\Local\Microsoft\Windows\INetCache\Content.Word\IMG_20181212_114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34" cy="2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77878" wp14:editId="30E5730E">
            <wp:extent cx="2902689" cy="2271000"/>
            <wp:effectExtent l="0" t="0" r="0" b="0"/>
            <wp:docPr id="74" name="Рисунок 74" descr="C:\Users\xxxxxxxx\AppData\Local\Microsoft\Windows\INetCache\Content.Word\IMG_20181212_1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xxxxxxxx\AppData\Local\Microsoft\Windows\INetCache\Content.Word\IMG_20181212_114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32" cy="227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</w:pP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</w:pPr>
    </w:p>
    <w:p w:rsidR="006E6EF9" w:rsidRDefault="006E6EF9" w:rsidP="006E6EF9">
      <w:pPr>
        <w:widowControl w:val="0"/>
        <w:autoSpaceDE w:val="0"/>
        <w:autoSpaceDN w:val="0"/>
        <w:adjustRightInd w:val="0"/>
        <w:spacing w:after="0" w:line="276" w:lineRule="auto"/>
        <w:jc w:val="right"/>
      </w:pPr>
      <w:proofErr w:type="spellStart"/>
      <w:r>
        <w:t>Зав.библ</w:t>
      </w:r>
      <w:proofErr w:type="gramStart"/>
      <w:r>
        <w:t>.Г</w:t>
      </w:r>
      <w:proofErr w:type="gramEnd"/>
      <w:r>
        <w:t>аджиева</w:t>
      </w:r>
      <w:proofErr w:type="spellEnd"/>
      <w:r>
        <w:t xml:space="preserve"> П.Г.</w:t>
      </w:r>
    </w:p>
    <w:p w:rsidR="008F6DB6" w:rsidRDefault="008F6DB6"/>
    <w:sectPr w:rsidR="008F6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66"/>
    <w:rsid w:val="00340C66"/>
    <w:rsid w:val="006E6EF9"/>
    <w:rsid w:val="008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F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E6E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E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6E6E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E6E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F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E6E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E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6E6E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E6E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2</cp:revision>
  <dcterms:created xsi:type="dcterms:W3CDTF">2019-04-10T11:13:00Z</dcterms:created>
  <dcterms:modified xsi:type="dcterms:W3CDTF">2019-04-10T11:16:00Z</dcterms:modified>
</cp:coreProperties>
</file>